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6" w:rsidRDefault="000E29E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41366" w:rsidRDefault="000E29E3">
      <w:pPr>
        <w:spacing w:after="0"/>
      </w:pPr>
      <w:r>
        <w:rPr>
          <w:b/>
          <w:color w:val="000000"/>
          <w:sz w:val="28"/>
        </w:rPr>
        <w:t>Қазақстан Республикасының 2015-2025 жылдарға арналған сыбайлас жемқорлыққа қарсы стратегиясы туралы</w:t>
      </w:r>
    </w:p>
    <w:p w:rsidR="00E41366" w:rsidRPr="000E29E3" w:rsidRDefault="000E29E3">
      <w:pPr>
        <w:spacing w:after="0"/>
        <w:jc w:val="both"/>
        <w:rPr>
          <w:lang w:val="ru-RU"/>
        </w:rPr>
      </w:pPr>
      <w:r w:rsidRPr="000E29E3">
        <w:rPr>
          <w:color w:val="000000"/>
          <w:sz w:val="28"/>
          <w:lang w:val="ru-RU"/>
        </w:rPr>
        <w:t>Қазақстан Республикасы Президентінің 2014 жылғы 26 желтоқсандағы № 986 Жарлығы.</w:t>
      </w:r>
    </w:p>
    <w:p w:rsidR="00E41366" w:rsidRPr="000E29E3" w:rsidRDefault="000E29E3">
      <w:pPr>
        <w:spacing w:after="0"/>
        <w:jc w:val="both"/>
        <w:rPr>
          <w:lang w:val="ru-RU"/>
        </w:rPr>
      </w:pPr>
      <w:bookmarkStart w:id="0" w:name="z1"/>
      <w:r w:rsidRPr="000E29E3">
        <w:rPr>
          <w:color w:val="000000"/>
          <w:sz w:val="28"/>
          <w:lang w:val="ru-RU"/>
        </w:rPr>
        <w:t xml:space="preserve"> </w:t>
      </w:r>
      <w:r>
        <w:rPr>
          <w:color w:val="000000"/>
          <w:sz w:val="28"/>
        </w:rPr>
        <w:t>     </w:t>
      </w:r>
      <w:r w:rsidRPr="000E29E3">
        <w:rPr>
          <w:color w:val="000000"/>
          <w:sz w:val="28"/>
          <w:lang w:val="ru-RU"/>
        </w:rPr>
        <w:t xml:space="preserve"> Мемлекеттің сыбайлас жемқорлыққа қарсы саясатының негізгі бағыттарын одан әрі айқындау мақсатында </w:t>
      </w:r>
      <w:r w:rsidRPr="000E29E3">
        <w:rPr>
          <w:b/>
          <w:color w:val="000000"/>
          <w:sz w:val="28"/>
          <w:lang w:val="ru-RU"/>
        </w:rPr>
        <w:t>ҚАУЛЫ ЕТЕМІН:</w:t>
      </w:r>
    </w:p>
    <w:p w:rsidR="00E41366" w:rsidRPr="000E29E3" w:rsidRDefault="000E29E3">
      <w:pPr>
        <w:spacing w:after="0"/>
        <w:jc w:val="both"/>
        <w:rPr>
          <w:lang w:val="ru-RU"/>
        </w:rPr>
      </w:pPr>
      <w:bookmarkStart w:id="1" w:name="z2"/>
      <w:bookmarkEnd w:id="0"/>
      <w:r w:rsidRPr="000E29E3">
        <w:rPr>
          <w:color w:val="000000"/>
          <w:sz w:val="28"/>
          <w:lang w:val="ru-RU"/>
        </w:rPr>
        <w:t xml:space="preserve"> </w:t>
      </w:r>
      <w:r>
        <w:rPr>
          <w:color w:val="000000"/>
          <w:sz w:val="28"/>
        </w:rPr>
        <w:t>     </w:t>
      </w:r>
      <w:r w:rsidRPr="000E29E3">
        <w:rPr>
          <w:color w:val="000000"/>
          <w:sz w:val="28"/>
          <w:lang w:val="ru-RU"/>
        </w:rPr>
        <w:t xml:space="preserve"> 1. Қоса беріліп отырған Қазақстан Республикасының 2015-2025 жылдарға арналған сыбайлас жемқорлыққа қарсы стратегиясы (бұдан әрі — С</w:t>
      </w:r>
      <w:r w:rsidRPr="000E29E3">
        <w:rPr>
          <w:color w:val="000000"/>
          <w:sz w:val="28"/>
          <w:lang w:val="ru-RU"/>
        </w:rPr>
        <w:t>тратегия) бекітілсін.</w:t>
      </w:r>
    </w:p>
    <w:p w:rsidR="00E41366" w:rsidRPr="000E29E3" w:rsidRDefault="000E29E3">
      <w:pPr>
        <w:spacing w:after="0"/>
        <w:jc w:val="both"/>
        <w:rPr>
          <w:lang w:val="ru-RU"/>
        </w:rPr>
      </w:pPr>
      <w:bookmarkStart w:id="2" w:name="z3"/>
      <w:bookmarkEnd w:id="1"/>
      <w:r>
        <w:rPr>
          <w:color w:val="000000"/>
          <w:sz w:val="28"/>
        </w:rPr>
        <w:t>     </w:t>
      </w:r>
      <w:r w:rsidRPr="000E29E3">
        <w:rPr>
          <w:color w:val="000000"/>
          <w:sz w:val="28"/>
          <w:lang w:val="ru-RU"/>
        </w:rPr>
        <w:t xml:space="preserve">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w:t>
      </w:r>
      <w:r w:rsidRPr="000E29E3">
        <w:rPr>
          <w:color w:val="000000"/>
          <w:sz w:val="28"/>
          <w:lang w:val="ru-RU"/>
        </w:rPr>
        <w:t>ы басшылыққа алсын және оны іске асыру жөнінде қажетті шаралар қабылдасын.</w:t>
      </w:r>
    </w:p>
    <w:bookmarkEnd w:id="2"/>
    <w:p w:rsidR="00E41366" w:rsidRDefault="000E29E3">
      <w:pPr>
        <w:spacing w:after="0"/>
      </w:pPr>
      <w:r>
        <w:rPr>
          <w:color w:val="FF0000"/>
          <w:sz w:val="28"/>
        </w:rPr>
        <w:t>     </w:t>
      </w:r>
      <w:r w:rsidRPr="000E29E3">
        <w:rPr>
          <w:color w:val="FF0000"/>
          <w:sz w:val="28"/>
          <w:lang w:val="ru-RU"/>
        </w:rPr>
        <w:t xml:space="preserve"> </w:t>
      </w:r>
      <w:r>
        <w:rPr>
          <w:color w:val="FF0000"/>
          <w:sz w:val="28"/>
        </w:rPr>
        <w:t xml:space="preserve">Ескерту. 2-тармақ жаңа редакцияда - ҚР Президентінің 04.08.2018 </w:t>
      </w:r>
      <w:r>
        <w:rPr>
          <w:color w:val="000000"/>
          <w:sz w:val="28"/>
        </w:rPr>
        <w:t>№ 723</w:t>
      </w:r>
      <w:r>
        <w:rPr>
          <w:color w:val="FF0000"/>
          <w:sz w:val="28"/>
        </w:rPr>
        <w:t xml:space="preserve"> Жарлығымен.</w:t>
      </w:r>
      <w:r>
        <w:br/>
      </w:r>
    </w:p>
    <w:p w:rsidR="00E41366" w:rsidRDefault="000E29E3">
      <w:pPr>
        <w:spacing w:after="0"/>
        <w:jc w:val="both"/>
      </w:pPr>
      <w:bookmarkStart w:id="3" w:name="z4"/>
      <w:r>
        <w:rPr>
          <w:color w:val="000000"/>
          <w:sz w:val="28"/>
        </w:rPr>
        <w:t xml:space="preserve">      3. Осы Жарлықтың орындалуын бақылау Қазақстан Республикасы Президентінің Әкімшілігіне </w:t>
      </w:r>
      <w:r>
        <w:rPr>
          <w:color w:val="000000"/>
          <w:sz w:val="28"/>
        </w:rPr>
        <w:t>жүктелсін.</w:t>
      </w:r>
    </w:p>
    <w:p w:rsidR="00E41366" w:rsidRDefault="000E29E3">
      <w:pPr>
        <w:spacing w:after="0"/>
        <w:jc w:val="both"/>
      </w:pPr>
      <w:bookmarkStart w:id="4" w:name="z5"/>
      <w:bookmarkEnd w:id="3"/>
      <w:r>
        <w:rPr>
          <w:color w:val="000000"/>
          <w:sz w:val="28"/>
        </w:rPr>
        <w:t>      4. Осы Жарлық қол қойылған күнінен бастап қолданысқа енгізіледі.</w:t>
      </w:r>
    </w:p>
    <w:tbl>
      <w:tblPr>
        <w:tblW w:w="0" w:type="auto"/>
        <w:tblCellSpacing w:w="0" w:type="auto"/>
        <w:tblLook w:val="04A0"/>
      </w:tblPr>
      <w:tblGrid>
        <w:gridCol w:w="4953"/>
        <w:gridCol w:w="4824"/>
      </w:tblGrid>
      <w:tr w:rsidR="00E41366">
        <w:trPr>
          <w:trHeight w:val="30"/>
          <w:tblCellSpacing w:w="0" w:type="auto"/>
        </w:trPr>
        <w:tc>
          <w:tcPr>
            <w:tcW w:w="6150" w:type="dxa"/>
            <w:tcMar>
              <w:top w:w="15" w:type="dxa"/>
              <w:left w:w="15" w:type="dxa"/>
              <w:bottom w:w="15" w:type="dxa"/>
              <w:right w:w="15" w:type="dxa"/>
            </w:tcMar>
            <w:vAlign w:val="center"/>
          </w:tcPr>
          <w:bookmarkEnd w:id="4"/>
          <w:p w:rsidR="00E41366" w:rsidRDefault="000E29E3">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E41366" w:rsidRDefault="000E29E3">
            <w:pPr>
              <w:spacing w:after="0"/>
              <w:jc w:val="both"/>
            </w:pPr>
            <w:r>
              <w:br/>
            </w:r>
          </w:p>
        </w:tc>
      </w:tr>
      <w:tr w:rsidR="00E41366">
        <w:trPr>
          <w:trHeight w:val="30"/>
          <w:tblCellSpacing w:w="0" w:type="auto"/>
        </w:trPr>
        <w:tc>
          <w:tcPr>
            <w:tcW w:w="6150" w:type="dxa"/>
            <w:tcMar>
              <w:top w:w="15" w:type="dxa"/>
              <w:left w:w="15" w:type="dxa"/>
              <w:bottom w:w="15" w:type="dxa"/>
              <w:right w:w="15" w:type="dxa"/>
            </w:tcMar>
            <w:vAlign w:val="center"/>
          </w:tcPr>
          <w:p w:rsidR="00E41366" w:rsidRDefault="000E29E3">
            <w:pPr>
              <w:spacing w:after="20"/>
              <w:ind w:left="20"/>
              <w:jc w:val="both"/>
            </w:pPr>
            <w:r>
              <w:rPr>
                <w:color w:val="000000"/>
                <w:sz w:val="20"/>
              </w:rPr>
              <w:t>Президенті</w:t>
            </w:r>
          </w:p>
        </w:tc>
        <w:tc>
          <w:tcPr>
            <w:tcW w:w="6150" w:type="dxa"/>
            <w:tcMar>
              <w:top w:w="15" w:type="dxa"/>
              <w:left w:w="15" w:type="dxa"/>
              <w:bottom w:w="15" w:type="dxa"/>
              <w:right w:w="15" w:type="dxa"/>
            </w:tcMar>
            <w:vAlign w:val="center"/>
          </w:tcPr>
          <w:p w:rsidR="00E41366" w:rsidRDefault="000E29E3">
            <w:pPr>
              <w:spacing w:after="20"/>
              <w:ind w:left="20"/>
              <w:jc w:val="both"/>
            </w:pPr>
            <w:r>
              <w:rPr>
                <w:color w:val="000000"/>
                <w:sz w:val="20"/>
              </w:rPr>
              <w:t>Н.Назарбаев</w:t>
            </w:r>
          </w:p>
        </w:tc>
      </w:tr>
    </w:tbl>
    <w:p w:rsidR="00E41366" w:rsidRDefault="000E29E3">
      <w:pPr>
        <w:spacing w:after="0"/>
      </w:pPr>
      <w:r>
        <w:br/>
      </w:r>
    </w:p>
    <w:p w:rsidR="00E41366" w:rsidRDefault="000E29E3">
      <w:pPr>
        <w:spacing w:after="0"/>
      </w:pPr>
      <w:bookmarkStart w:id="5" w:name="z6"/>
      <w:r>
        <w:rPr>
          <w:b/>
          <w:color w:val="000000"/>
        </w:rPr>
        <w:t xml:space="preserve"> ҚАЗАҚСТАН РЕСПУБЛИКАСЫНЫҢ 2015-2025 ЖЫЛДАРҒА АРНАЛҒАН СЫБАЙЛАС</w:t>
      </w:r>
      <w:r>
        <w:br/>
      </w:r>
      <w:r>
        <w:rPr>
          <w:b/>
          <w:color w:val="000000"/>
        </w:rPr>
        <w:t>ЖЕМҚОРЛЫҚҚА ҚАРСЫ СТРАТЕГИЯСЫ</w:t>
      </w:r>
      <w:r>
        <w:br/>
      </w:r>
      <w:r>
        <w:rPr>
          <w:b/>
          <w:color w:val="000000"/>
        </w:rPr>
        <w:t>Мазмұны</w:t>
      </w:r>
    </w:p>
    <w:bookmarkEnd w:id="5"/>
    <w:p w:rsidR="00E41366" w:rsidRDefault="000E29E3">
      <w:pPr>
        <w:spacing w:after="0"/>
        <w:jc w:val="both"/>
      </w:pPr>
      <w:r>
        <w:rPr>
          <w:color w:val="000000"/>
          <w:sz w:val="28"/>
        </w:rPr>
        <w:t xml:space="preserve">       1. </w:t>
      </w:r>
      <w:r>
        <w:rPr>
          <w:color w:val="000000"/>
          <w:sz w:val="28"/>
          <w:u w:val="single"/>
        </w:rPr>
        <w:t>Кіріспе</w:t>
      </w:r>
    </w:p>
    <w:p w:rsidR="00E41366" w:rsidRDefault="000E29E3">
      <w:pPr>
        <w:spacing w:after="0"/>
        <w:jc w:val="both"/>
      </w:pPr>
      <w:r>
        <w:rPr>
          <w:color w:val="000000"/>
          <w:sz w:val="28"/>
        </w:rPr>
        <w:t xml:space="preserve">       2. </w:t>
      </w:r>
      <w:r>
        <w:rPr>
          <w:color w:val="000000"/>
          <w:sz w:val="28"/>
          <w:u w:val="single"/>
        </w:rPr>
        <w:t>Ағымдағы ахуалды талдау</w:t>
      </w:r>
    </w:p>
    <w:p w:rsidR="00E41366" w:rsidRDefault="000E29E3">
      <w:pPr>
        <w:spacing w:after="0"/>
        <w:jc w:val="both"/>
      </w:pPr>
      <w:r>
        <w:rPr>
          <w:color w:val="000000"/>
          <w:sz w:val="28"/>
        </w:rPr>
        <w:t xml:space="preserve">             2.1. </w:t>
      </w:r>
      <w:r>
        <w:rPr>
          <w:color w:val="000000"/>
          <w:sz w:val="28"/>
          <w:u w:val="single"/>
        </w:rPr>
        <w:t>Сыбайлас жемқорлыққа қарсы іс-қимыл саласындағы оң үрдістер</w:t>
      </w:r>
    </w:p>
    <w:p w:rsidR="00E41366" w:rsidRDefault="000E29E3">
      <w:pPr>
        <w:spacing w:after="0"/>
        <w:jc w:val="both"/>
      </w:pPr>
      <w:r>
        <w:rPr>
          <w:color w:val="000000"/>
          <w:sz w:val="28"/>
        </w:rPr>
        <w:t xml:space="preserve">       2.2. </w:t>
      </w:r>
      <w:r>
        <w:rPr>
          <w:color w:val="000000"/>
          <w:sz w:val="28"/>
          <w:u w:val="single"/>
        </w:rPr>
        <w:t>Шешімін талап ететін проблемалар</w:t>
      </w:r>
    </w:p>
    <w:p w:rsidR="00E41366" w:rsidRDefault="000E29E3">
      <w:pPr>
        <w:spacing w:after="0"/>
        <w:jc w:val="both"/>
      </w:pPr>
      <w:r>
        <w:rPr>
          <w:color w:val="000000"/>
          <w:sz w:val="28"/>
        </w:rPr>
        <w:t xml:space="preserve">       2.3. </w:t>
      </w:r>
      <w:r>
        <w:rPr>
          <w:color w:val="000000"/>
          <w:sz w:val="28"/>
          <w:u w:val="single"/>
        </w:rPr>
        <w:t>Сыбайлас жемқорлық көріністеріне ықпал ететін негізгі факторлар</w:t>
      </w:r>
    </w:p>
    <w:p w:rsidR="00E41366" w:rsidRDefault="000E29E3">
      <w:pPr>
        <w:spacing w:after="0"/>
        <w:jc w:val="both"/>
      </w:pPr>
      <w:r>
        <w:rPr>
          <w:color w:val="000000"/>
          <w:sz w:val="28"/>
        </w:rPr>
        <w:t xml:space="preserve">       3. </w:t>
      </w:r>
      <w:r>
        <w:rPr>
          <w:color w:val="000000"/>
          <w:sz w:val="28"/>
          <w:u w:val="single"/>
        </w:rPr>
        <w:t xml:space="preserve">Мақсат және </w:t>
      </w:r>
      <w:r>
        <w:rPr>
          <w:color w:val="000000"/>
          <w:sz w:val="28"/>
          <w:u w:val="single"/>
        </w:rPr>
        <w:t>міндеттер</w:t>
      </w:r>
    </w:p>
    <w:p w:rsidR="00E41366" w:rsidRDefault="000E29E3">
      <w:pPr>
        <w:spacing w:after="0"/>
        <w:jc w:val="both"/>
      </w:pPr>
      <w:r>
        <w:rPr>
          <w:color w:val="000000"/>
          <w:sz w:val="28"/>
        </w:rPr>
        <w:t xml:space="preserve">       3.1. </w:t>
      </w:r>
      <w:r>
        <w:rPr>
          <w:color w:val="000000"/>
          <w:sz w:val="28"/>
          <w:u w:val="single"/>
        </w:rPr>
        <w:t>Мақсат және нысаналы индикаторлар</w:t>
      </w:r>
    </w:p>
    <w:p w:rsidR="00E41366" w:rsidRDefault="000E29E3">
      <w:pPr>
        <w:spacing w:after="0"/>
        <w:jc w:val="both"/>
      </w:pPr>
      <w:r>
        <w:rPr>
          <w:color w:val="000000"/>
          <w:sz w:val="28"/>
        </w:rPr>
        <w:t xml:space="preserve">       3.2. </w:t>
      </w:r>
      <w:r>
        <w:rPr>
          <w:color w:val="000000"/>
          <w:sz w:val="28"/>
          <w:u w:val="single"/>
        </w:rPr>
        <w:t>Міндеттер</w:t>
      </w:r>
    </w:p>
    <w:p w:rsidR="00E41366" w:rsidRDefault="000E29E3">
      <w:pPr>
        <w:spacing w:after="0"/>
        <w:jc w:val="both"/>
      </w:pPr>
      <w:r>
        <w:rPr>
          <w:color w:val="000000"/>
          <w:sz w:val="28"/>
        </w:rPr>
        <w:t xml:space="preserve">       4. </w:t>
      </w:r>
      <w:r>
        <w:rPr>
          <w:color w:val="000000"/>
          <w:sz w:val="28"/>
          <w:u w:val="single"/>
        </w:rPr>
        <w:t>Түйінді бағыттар, негізгі тәсілдер және басым шаралар</w:t>
      </w:r>
    </w:p>
    <w:p w:rsidR="00E41366" w:rsidRDefault="000E29E3">
      <w:pPr>
        <w:spacing w:after="0"/>
        <w:jc w:val="both"/>
      </w:pPr>
      <w:r>
        <w:rPr>
          <w:color w:val="000000"/>
          <w:sz w:val="28"/>
        </w:rPr>
        <w:lastRenderedPageBreak/>
        <w:t xml:space="preserve">             4.1. </w:t>
      </w:r>
      <w:r>
        <w:rPr>
          <w:color w:val="000000"/>
          <w:sz w:val="28"/>
          <w:u w:val="single"/>
        </w:rPr>
        <w:t>Мемлекеттік қызмет саласындағы сыбайлас жемқорлыққа қарсы іс-қимыл</w:t>
      </w:r>
    </w:p>
    <w:p w:rsidR="00E41366" w:rsidRDefault="000E29E3">
      <w:pPr>
        <w:spacing w:after="0"/>
        <w:jc w:val="both"/>
      </w:pPr>
      <w:r>
        <w:rPr>
          <w:color w:val="000000"/>
          <w:sz w:val="28"/>
        </w:rPr>
        <w:t xml:space="preserve">       4.2. </w:t>
      </w:r>
      <w:r>
        <w:rPr>
          <w:color w:val="000000"/>
          <w:sz w:val="28"/>
          <w:u w:val="single"/>
        </w:rPr>
        <w:t xml:space="preserve">Қоғамдық бақылау </w:t>
      </w:r>
      <w:r>
        <w:rPr>
          <w:color w:val="000000"/>
          <w:sz w:val="28"/>
          <w:u w:val="single"/>
        </w:rPr>
        <w:t>институтын енгізу</w:t>
      </w:r>
    </w:p>
    <w:p w:rsidR="00E41366" w:rsidRDefault="000E29E3">
      <w:pPr>
        <w:spacing w:after="0"/>
        <w:jc w:val="both"/>
      </w:pPr>
      <w:r>
        <w:rPr>
          <w:color w:val="000000"/>
          <w:sz w:val="28"/>
        </w:rPr>
        <w:t xml:space="preserve">       4.3. </w:t>
      </w:r>
      <w:r>
        <w:rPr>
          <w:color w:val="000000"/>
          <w:sz w:val="28"/>
          <w:u w:val="single"/>
        </w:rPr>
        <w:t>Квазимемлекеттік және жекеше сектордағы сыбайлас жемқорлыққа қарсы іс-қимыл</w:t>
      </w:r>
    </w:p>
    <w:p w:rsidR="00E41366" w:rsidRDefault="000E29E3">
      <w:pPr>
        <w:spacing w:after="0"/>
        <w:jc w:val="both"/>
      </w:pPr>
      <w:r>
        <w:rPr>
          <w:color w:val="000000"/>
          <w:sz w:val="28"/>
        </w:rPr>
        <w:t xml:space="preserve">       4.4. </w:t>
      </w:r>
      <w:r>
        <w:rPr>
          <w:color w:val="000000"/>
          <w:sz w:val="28"/>
          <w:u w:val="single"/>
        </w:rPr>
        <w:t>Сот және құқық қорғау органдарындағы сыбайлас жемқорлықтың алдын алу</w:t>
      </w:r>
    </w:p>
    <w:p w:rsidR="00E41366" w:rsidRDefault="000E29E3">
      <w:pPr>
        <w:spacing w:after="0"/>
        <w:jc w:val="both"/>
      </w:pPr>
      <w:r>
        <w:rPr>
          <w:color w:val="000000"/>
          <w:sz w:val="28"/>
        </w:rPr>
        <w:t xml:space="preserve">       4.5. </w:t>
      </w:r>
      <w:r>
        <w:rPr>
          <w:color w:val="000000"/>
          <w:sz w:val="28"/>
          <w:u w:val="single"/>
        </w:rPr>
        <w:t>Сыбайлас жемқорлыққа қарсы мәдениеттің деңгейін қалыптаст</w:t>
      </w:r>
      <w:r>
        <w:rPr>
          <w:color w:val="000000"/>
          <w:sz w:val="28"/>
          <w:u w:val="single"/>
        </w:rPr>
        <w:t>ыру</w:t>
      </w:r>
    </w:p>
    <w:p w:rsidR="00E41366" w:rsidRDefault="000E29E3">
      <w:pPr>
        <w:spacing w:after="0"/>
        <w:jc w:val="both"/>
      </w:pPr>
      <w:r>
        <w:rPr>
          <w:color w:val="000000"/>
          <w:sz w:val="28"/>
        </w:rPr>
        <w:t xml:space="preserve">       4.6. </w:t>
      </w:r>
      <w:r>
        <w:rPr>
          <w:color w:val="000000"/>
          <w:sz w:val="28"/>
          <w:u w:val="single"/>
        </w:rPr>
        <w:t>Сыбайлас жемқорлыққа қарсы іс-қимыл мәселелері бойынша халықаралық ынтымақтастықты дамыту</w:t>
      </w:r>
    </w:p>
    <w:p w:rsidR="00E41366" w:rsidRDefault="000E29E3">
      <w:pPr>
        <w:spacing w:after="0"/>
        <w:jc w:val="both"/>
      </w:pPr>
      <w:r>
        <w:rPr>
          <w:color w:val="000000"/>
          <w:sz w:val="28"/>
        </w:rPr>
        <w:t xml:space="preserve">       5. </w:t>
      </w:r>
      <w:r>
        <w:rPr>
          <w:color w:val="000000"/>
          <w:sz w:val="28"/>
          <w:u w:val="single"/>
        </w:rPr>
        <w:t>Стратегияны іске асыруды мониторингтеу және бағалау</w:t>
      </w:r>
    </w:p>
    <w:p w:rsidR="00E41366" w:rsidRDefault="000E29E3">
      <w:pPr>
        <w:spacing w:after="0"/>
      </w:pPr>
      <w:bookmarkStart w:id="6" w:name="z8"/>
      <w:r>
        <w:rPr>
          <w:b/>
          <w:color w:val="000000"/>
        </w:rPr>
        <w:t xml:space="preserve"> 1. Кіріспе</w:t>
      </w:r>
    </w:p>
    <w:bookmarkEnd w:id="6"/>
    <w:p w:rsidR="00E41366" w:rsidRDefault="000E29E3">
      <w:pPr>
        <w:spacing w:after="0"/>
        <w:jc w:val="both"/>
      </w:pPr>
      <w:r>
        <w:rPr>
          <w:color w:val="000000"/>
          <w:sz w:val="28"/>
        </w:rPr>
        <w:t xml:space="preserve">       "Қазақстан-2050" </w:t>
      </w:r>
      <w:r>
        <w:rPr>
          <w:color w:val="000000"/>
          <w:sz w:val="28"/>
          <w:u w:val="single"/>
        </w:rPr>
        <w:t>Стратегиясы</w:t>
      </w:r>
      <w:r>
        <w:rPr>
          <w:color w:val="000000"/>
          <w:sz w:val="28"/>
        </w:rPr>
        <w:t>: қалыптасқан мемлекеттің жаңа саяси бағы</w:t>
      </w:r>
      <w:r>
        <w:rPr>
          <w:color w:val="000000"/>
          <w:sz w:val="28"/>
        </w:rPr>
        <w:t>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w:rsidR="00E41366" w:rsidRDefault="000E29E3">
      <w:pPr>
        <w:spacing w:after="0"/>
        <w:jc w:val="both"/>
      </w:pPr>
      <w:r>
        <w:rPr>
          <w:color w:val="000000"/>
          <w:sz w:val="28"/>
        </w:rPr>
        <w:t>      Қазақстанның осы маңызды мәселе бойынша қағидаттық ұстанымын білдіретін елі</w:t>
      </w:r>
      <w:r>
        <w:rPr>
          <w:color w:val="000000"/>
          <w:sz w:val="28"/>
        </w:rPr>
        <w:t>міздің басты стратегиялық құжаты мемлекеттің алдағы жылдардағы сыбайлас жемқорлыққа қарсы саясатының негізі болып табылады.</w:t>
      </w:r>
    </w:p>
    <w:p w:rsidR="00E41366" w:rsidRDefault="000E29E3">
      <w:pPr>
        <w:spacing w:after="0"/>
        <w:jc w:val="both"/>
      </w:pPr>
      <w:r>
        <w:rPr>
          <w:color w:val="000000"/>
          <w:sz w:val="28"/>
        </w:rPr>
        <w:t>      Сыбайлас жемқорлық мемлекеттік басқарудың тиімділігін, елдің инвестициялық тартымдылығын төмендететіні, әлеуметтік-экономикалы</w:t>
      </w:r>
      <w:r>
        <w:rPr>
          <w:color w:val="000000"/>
          <w:sz w:val="28"/>
        </w:rPr>
        <w:t>қ қарыштап дамуды тежейтіні баршаға мәлім.</w:t>
      </w:r>
    </w:p>
    <w:p w:rsidR="00E41366" w:rsidRDefault="000E29E3">
      <w:pPr>
        <w:spacing w:after="0"/>
        <w:jc w:val="both"/>
      </w:pPr>
      <w:r>
        <w:rPr>
          <w:color w:val="000000"/>
          <w:sz w:val="28"/>
        </w:rPr>
        <w:t>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w:t>
      </w:r>
      <w:r>
        <w:rPr>
          <w:color w:val="000000"/>
          <w:sz w:val="28"/>
        </w:rPr>
        <w:t xml:space="preserve"> жүріп келеді.</w:t>
      </w:r>
    </w:p>
    <w:p w:rsidR="00E41366" w:rsidRDefault="000E29E3">
      <w:pPr>
        <w:spacing w:after="0"/>
        <w:jc w:val="both"/>
      </w:pPr>
      <w:r>
        <w:rPr>
          <w:color w:val="000000"/>
          <w:sz w:val="28"/>
        </w:rPr>
        <w:t xml:space="preserve">       Біздің елімізде қазіргі заманғы сыбайлас жемқорлыққа қарсы заңнама жұмыс істеуде, оның негізі "Сыбайлас жемқорлыққа қарсы күрес туралы" және "Мемлекеттік қызмет туралы" заңдар болып табылады, бірқатар бағдарламалық құжаттар іске асыры</w:t>
      </w:r>
      <w:r>
        <w:rPr>
          <w:color w:val="000000"/>
          <w:sz w:val="28"/>
        </w:rPr>
        <w:t>луда, мемлекеттік қызмет және сыбайлас жемқорлыққа қарсы іс-қимыл саласындағы функцияларды кешенді түрде іске асыратын арнайы уәкілетті орган құрылды, сыбайлас жемқорлыққа қарсы қызмет саласындағы халықаралық ынтымақтастық белсенді жүзеге асырылуда.</w:t>
      </w:r>
    </w:p>
    <w:p w:rsidR="00E41366" w:rsidRDefault="000E29E3">
      <w:pPr>
        <w:spacing w:after="0"/>
        <w:jc w:val="both"/>
      </w:pPr>
      <w:r>
        <w:rPr>
          <w:color w:val="000000"/>
          <w:sz w:val="28"/>
        </w:rPr>
        <w:t xml:space="preserve">      </w:t>
      </w:r>
      <w:r>
        <w:rPr>
          <w:color w:val="000000"/>
          <w:sz w:val="28"/>
        </w:rPr>
        <w:t>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w:t>
      </w:r>
      <w:r>
        <w:rPr>
          <w:color w:val="000000"/>
          <w:sz w:val="28"/>
        </w:rPr>
        <w:t>ен лауазымды адамының функциялары мен өкілеттіктерінің аражігі нақты ажыратылып және айқындалып қалыптасты.</w:t>
      </w:r>
    </w:p>
    <w:p w:rsidR="00E41366" w:rsidRDefault="000E29E3">
      <w:pPr>
        <w:spacing w:after="0"/>
        <w:jc w:val="both"/>
      </w:pPr>
      <w:r>
        <w:rPr>
          <w:color w:val="000000"/>
          <w:sz w:val="28"/>
        </w:rPr>
        <w:lastRenderedPageBreak/>
        <w:t>      Шенеуніктердің азаматтармен тікелей байланыстарын қысқартатын және сыбайлас жемқорлық көріністері үшін жағдайларды барынша азайтатын мемлекетт</w:t>
      </w:r>
      <w:r>
        <w:rPr>
          <w:color w:val="000000"/>
          <w:sz w:val="28"/>
        </w:rPr>
        <w:t>ік көрсетілетін қызметтер саласын дамыту мен мемлекеттік аппараттың жұмысын ақпараттандыру жөнінде кешенді шаралар қабылданды.</w:t>
      </w:r>
    </w:p>
    <w:p w:rsidR="00E41366" w:rsidRDefault="000E29E3">
      <w:pPr>
        <w:spacing w:after="0"/>
        <w:jc w:val="both"/>
      </w:pPr>
      <w:r>
        <w:rPr>
          <w:color w:val="000000"/>
          <w:sz w:val="28"/>
        </w:rPr>
        <w:t xml:space="preserve">      Қазақстанға әлемнің неғұрлым бәсекеге қабілетті 50 елінің қатарына кіруге мүмкіндік берген азаматтардың өмір сүру деңгейін </w:t>
      </w:r>
      <w:r>
        <w:rPr>
          <w:color w:val="000000"/>
          <w:sz w:val="28"/>
        </w:rPr>
        <w:t>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w:t>
      </w:r>
      <w:r>
        <w:rPr>
          <w:color w:val="000000"/>
          <w:sz w:val="28"/>
        </w:rPr>
        <w:t>данған сыбайлас жемқорлыққа қарсы модельдерін қалыптастыру үшін алғышарттар жасайды.</w:t>
      </w:r>
    </w:p>
    <w:p w:rsidR="00E41366" w:rsidRDefault="000E29E3">
      <w:pPr>
        <w:spacing w:after="0"/>
        <w:jc w:val="both"/>
      </w:pPr>
      <w:r>
        <w:rPr>
          <w:color w:val="000000"/>
          <w:sz w:val="28"/>
        </w:rPr>
        <w:t>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w:t>
      </w:r>
      <w:r>
        <w:rPr>
          <w:color w:val="000000"/>
          <w:sz w:val="28"/>
        </w:rPr>
        <w:t xml:space="preserve">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w:t>
      </w:r>
      <w:r>
        <w:rPr>
          <w:color w:val="000000"/>
          <w:sz w:val="28"/>
        </w:rPr>
        <w:t>орлық көріністерін барынша азайтуға мүмкіндік берер еді.</w:t>
      </w:r>
    </w:p>
    <w:p w:rsidR="00E41366" w:rsidRDefault="000E29E3">
      <w:pPr>
        <w:spacing w:after="0"/>
        <w:jc w:val="both"/>
      </w:pPr>
      <w:r>
        <w:rPr>
          <w:color w:val="000000"/>
          <w:sz w:val="28"/>
        </w:rPr>
        <w:t>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w:t>
      </w:r>
      <w:r>
        <w:rPr>
          <w:color w:val="000000"/>
          <w:sz w:val="28"/>
        </w:rPr>
        <w:t xml:space="preserve"> қажеттігі болып тұр.</w:t>
      </w:r>
    </w:p>
    <w:p w:rsidR="00E41366" w:rsidRDefault="000E29E3">
      <w:pPr>
        <w:spacing w:after="0"/>
        <w:jc w:val="both"/>
      </w:pPr>
      <w:r>
        <w:rPr>
          <w:color w:val="000000"/>
          <w:sz w:val="28"/>
        </w:rPr>
        <w:t>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w:t>
      </w:r>
      <w:r>
        <w:rPr>
          <w:color w:val="000000"/>
          <w:sz w:val="28"/>
        </w:rPr>
        <w:t>иіс. Яғни, басты назар сыбайлас жемқорлықтың салдарларымен күреске емес, оның алғышарттарын жоюға аударылуы тиіс.</w:t>
      </w:r>
    </w:p>
    <w:p w:rsidR="00E41366" w:rsidRDefault="000E29E3">
      <w:pPr>
        <w:spacing w:after="0"/>
        <w:jc w:val="both"/>
      </w:pPr>
      <w:r>
        <w:rPr>
          <w:color w:val="000000"/>
          <w:sz w:val="28"/>
        </w:rPr>
        <w:t>      Ұлттық экономиканың бәсекеге қабілеттілігін арттыру бизнесті дамыту жолындағы әкімшілік кедергілерді жою, Қазақстанда жұмыс істейтін ота</w:t>
      </w:r>
      <w:r>
        <w:rPr>
          <w:color w:val="000000"/>
          <w:sz w:val="28"/>
        </w:rPr>
        <w:t>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rsidR="00E41366" w:rsidRDefault="000E29E3">
      <w:pPr>
        <w:spacing w:after="0"/>
        <w:jc w:val="both"/>
      </w:pPr>
      <w:r>
        <w:rPr>
          <w:color w:val="000000"/>
          <w:sz w:val="28"/>
        </w:rPr>
        <w:t xml:space="preserve">      Тұтастай алғанда, мұндай Стратегия мемлекет пен қоғамның тыныс-тіршілігінің </w:t>
      </w:r>
      <w:r>
        <w:rPr>
          <w:color w:val="000000"/>
          <w:sz w:val="28"/>
        </w:rPr>
        <w:t>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w:t>
      </w:r>
      <w:r>
        <w:rPr>
          <w:color w:val="000000"/>
          <w:sz w:val="28"/>
        </w:rPr>
        <w:t xml:space="preserve">мтамасыз етуге, </w:t>
      </w:r>
      <w:r>
        <w:rPr>
          <w:color w:val="000000"/>
          <w:sz w:val="28"/>
        </w:rPr>
        <w:lastRenderedPageBreak/>
        <w:t>қазақстандық азаматтардың осы әлеуметтік зұлымдыққа төзімсіз көзқарасын қалыптастыруға тиіс.</w:t>
      </w:r>
    </w:p>
    <w:p w:rsidR="00E41366" w:rsidRDefault="000E29E3">
      <w:pPr>
        <w:spacing w:after="0"/>
        <w:jc w:val="both"/>
      </w:pPr>
      <w:r>
        <w:rPr>
          <w:color w:val="000000"/>
          <w:sz w:val="28"/>
        </w:rPr>
        <w:t>      Бұл ретте Стратегия айқындайтын базалық бағыттар түпкілікті болуы мүмкін емес. Олар жекелеген іс-шаралардың орындалуына байланысты және сыбай</w:t>
      </w:r>
      <w:r>
        <w:rPr>
          <w:color w:val="000000"/>
          <w:sz w:val="28"/>
        </w:rPr>
        <w:t>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E41366" w:rsidRDefault="000E29E3">
      <w:pPr>
        <w:spacing w:after="0"/>
      </w:pPr>
      <w:bookmarkStart w:id="7" w:name="z9"/>
      <w:r>
        <w:rPr>
          <w:b/>
          <w:color w:val="000000"/>
        </w:rPr>
        <w:t xml:space="preserve"> 2. Ағ</w:t>
      </w:r>
      <w:r>
        <w:rPr>
          <w:b/>
          <w:color w:val="000000"/>
        </w:rPr>
        <w:t>ымдағы ахуалды талдау</w:t>
      </w:r>
      <w:r>
        <w:br/>
      </w:r>
      <w:r>
        <w:rPr>
          <w:b/>
          <w:color w:val="000000"/>
        </w:rPr>
        <w:t>2.1. Сыбайлас жемқорлыққа қарсы іс-қимыл саласындағы оң үрдістер</w:t>
      </w:r>
    </w:p>
    <w:bookmarkEnd w:id="7"/>
    <w:p w:rsidR="00E41366" w:rsidRDefault="000E29E3">
      <w:pPr>
        <w:spacing w:after="0"/>
        <w:jc w:val="both"/>
      </w:pPr>
      <w:r>
        <w:rPr>
          <w:color w:val="000000"/>
          <w:sz w:val="28"/>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w:t>
      </w:r>
      <w:r>
        <w:rPr>
          <w:color w:val="000000"/>
          <w:sz w:val="28"/>
        </w:rPr>
        <w:t>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rsidR="00E41366" w:rsidRDefault="000E29E3">
      <w:pPr>
        <w:spacing w:after="0"/>
        <w:jc w:val="both"/>
      </w:pPr>
      <w:r>
        <w:rPr>
          <w:color w:val="000000"/>
          <w:sz w:val="28"/>
        </w:rPr>
        <w:t>      Қазақстан ТМД елдерінің арасында алғашқылардың бірі болып осы келеңсіз құбылыспен күрестің мақсатын</w:t>
      </w:r>
      <w:r>
        <w:rPr>
          <w:color w:val="000000"/>
          <w:sz w:val="28"/>
        </w:rPr>
        <w:t>, міндеттерін, негізгі қағидаттары мен тетіктерін айқындаған "Сыбайлас жемқорлыққа қарсы күрес туралы" Заңды қабылдады.</w:t>
      </w:r>
    </w:p>
    <w:p w:rsidR="00E41366" w:rsidRDefault="000E29E3">
      <w:pPr>
        <w:spacing w:after="0"/>
        <w:jc w:val="both"/>
      </w:pPr>
      <w:r>
        <w:rPr>
          <w:color w:val="000000"/>
          <w:sz w:val="28"/>
        </w:rPr>
        <w:t>      2001 жылдан бастап Сыбайлас жемқорлыққа қарсы күрес жөніндегі мемлекеттік бағдарламалар іске асырылуда, олардың шеңберінде сыбайла</w:t>
      </w:r>
      <w:r>
        <w:rPr>
          <w:color w:val="000000"/>
          <w:sz w:val="28"/>
        </w:rPr>
        <w:t>с жемқорлық көріністері пайда болуының себептері мен жағдайларын жою жөніндегі нақты шаралар қабылдануда.</w:t>
      </w:r>
    </w:p>
    <w:p w:rsidR="00E41366" w:rsidRDefault="000E29E3">
      <w:pPr>
        <w:spacing w:after="0"/>
        <w:jc w:val="both"/>
      </w:pPr>
      <w:r>
        <w:rPr>
          <w:color w:val="000000"/>
          <w:sz w:val="28"/>
        </w:rPr>
        <w:t xml:space="preserve">       1999 жылдан бастап қолданыстағы "Мемлекеттік қызмет туралы" Заң және 2005 жылы Мемлекет басшысы бекіткен Мемлекеттік қызметшілердің Ар-намыс ко</w:t>
      </w:r>
      <w:r>
        <w:rPr>
          <w:color w:val="000000"/>
          <w:sz w:val="28"/>
        </w:rPr>
        <w:t>дексі Қазақстанда есеп берушілік, ашықтық және меритократия қағидаттарында құрылған кәсіби мемлекеттік аппаратты қалыптастыру үшін негіз жасады.</w:t>
      </w:r>
    </w:p>
    <w:p w:rsidR="00E41366" w:rsidRDefault="000E29E3">
      <w:pPr>
        <w:spacing w:after="0"/>
        <w:jc w:val="both"/>
      </w:pPr>
      <w:r>
        <w:rPr>
          <w:color w:val="000000"/>
          <w:sz w:val="28"/>
        </w:rPr>
        <w:t>      Мемлекеттік қызмет пен сыбайлас жемқорлыққа қарсы іс-қимыл саласындағы реттеуші және құқық қорғау функция</w:t>
      </w:r>
      <w:r>
        <w:rPr>
          <w:color w:val="000000"/>
          <w:sz w:val="28"/>
        </w:rPr>
        <w:t>ларын біріктіретін арнайы мемлекеттік орган құрылды. Ол мемлекеттік қызметті ұйымдастыру мен өткеру және мемлекеттік аппарат тазалығына мониторинг жүргізу мәселелерін реттеуге ғана арналған емес, оған сыбайлас жемқорлықтың алдын алу және оның профилактикас</w:t>
      </w:r>
      <w:r>
        <w:rPr>
          <w:color w:val="000000"/>
          <w:sz w:val="28"/>
        </w:rPr>
        <w:t>ы, сондай-ақ сыбайлас жемқорлық қылмыстар жасаған адамдарды қылмыстық қудалау функциясы да берілген.</w:t>
      </w:r>
    </w:p>
    <w:p w:rsidR="00E41366" w:rsidRDefault="000E29E3">
      <w:pPr>
        <w:spacing w:after="0"/>
        <w:jc w:val="both"/>
      </w:pPr>
      <w:r>
        <w:rPr>
          <w:color w:val="000000"/>
          <w:sz w:val="28"/>
        </w:rPr>
        <w:t>      Бұл ретте алдын алу-профилактикалық қызмет жаңа құрылған орган үшін басымды болып табылады.</w:t>
      </w:r>
    </w:p>
    <w:p w:rsidR="00E41366" w:rsidRDefault="000E29E3">
      <w:pPr>
        <w:spacing w:after="0"/>
        <w:jc w:val="both"/>
      </w:pPr>
      <w:r>
        <w:rPr>
          <w:color w:val="000000"/>
          <w:sz w:val="28"/>
        </w:rPr>
        <w:t>      Жаза бұлтартпастылығы қағидаты табысты іске асырылу</w:t>
      </w:r>
      <w:r>
        <w:rPr>
          <w:color w:val="000000"/>
          <w:sz w:val="28"/>
        </w:rPr>
        <w:t xml:space="preserve">да. Сыбайлас жемқорлық іс-әрекеттерін жасағаны үшін әшкереленген шенеуніктер атқарып </w:t>
      </w:r>
      <w:r>
        <w:rPr>
          <w:color w:val="000000"/>
          <w:sz w:val="28"/>
        </w:rPr>
        <w:lastRenderedPageBreak/>
        <w:t>отырған қызметтері мен шендеріне қарамастан, заңның барынша қатаңдығы бойынша жауапты болады.</w:t>
      </w:r>
    </w:p>
    <w:p w:rsidR="00E41366" w:rsidRDefault="000E29E3">
      <w:pPr>
        <w:spacing w:after="0"/>
        <w:jc w:val="both"/>
      </w:pPr>
      <w:r>
        <w:rPr>
          <w:color w:val="000000"/>
          <w:sz w:val="28"/>
        </w:rPr>
        <w:t xml:space="preserve">      Қылмыстық-құқықтық саясат сыбайлас жемқорлық қылмыстарды жасағаны үшін </w:t>
      </w:r>
      <w:r>
        <w:rPr>
          <w:color w:val="000000"/>
          <w:sz w:val="28"/>
        </w:rPr>
        <w:t>лауазымды адамдардың қатаң жауапкершілігін қамтамасыз етеді.</w:t>
      </w:r>
    </w:p>
    <w:p w:rsidR="00E41366" w:rsidRDefault="000E29E3">
      <w:pPr>
        <w:spacing w:after="0"/>
        <w:jc w:val="both"/>
      </w:pPr>
      <w:r>
        <w:rPr>
          <w:color w:val="000000"/>
          <w:sz w:val="28"/>
        </w:rPr>
        <w:t xml:space="preserve">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Pr>
          <w:color w:val="000000"/>
          <w:sz w:val="28"/>
          <w:u w:val="single"/>
        </w:rPr>
        <w:t>тұжырымдамасында</w:t>
      </w:r>
      <w:r>
        <w:rPr>
          <w:color w:val="000000"/>
          <w:sz w:val="28"/>
        </w:rPr>
        <w:t xml:space="preserve"> көзделген.</w:t>
      </w:r>
    </w:p>
    <w:p w:rsidR="00E41366" w:rsidRDefault="000E29E3">
      <w:pPr>
        <w:spacing w:after="0"/>
        <w:jc w:val="both"/>
      </w:pPr>
      <w:r>
        <w:rPr>
          <w:color w:val="000000"/>
          <w:sz w:val="28"/>
        </w:rPr>
        <w:t xml:space="preserve">   </w:t>
      </w:r>
      <w:r>
        <w:rPr>
          <w:color w:val="000000"/>
          <w:sz w:val="28"/>
        </w:rPr>
        <w:t xml:space="preserve">    Осындай қағидаттық тәсіл жаңа </w:t>
      </w:r>
      <w:r>
        <w:rPr>
          <w:color w:val="000000"/>
          <w:sz w:val="28"/>
          <w:u w:val="single"/>
        </w:rPr>
        <w:t>Қылмыстық кодексте</w:t>
      </w:r>
      <w:r>
        <w:rPr>
          <w:color w:val="000000"/>
          <w:sz w:val="28"/>
        </w:rPr>
        <w:t xml:space="preserve"> іске асырылған. Мәселен, сыбайлас жемқорлық қылмыстарын жасаған адамдарға мерзімнің ескіруі қолданылмайды, шартты түрде соттауға тыйым салынған, мемлекеттік қызметте лауазымға орналасу құқығына өмір бойы</w:t>
      </w:r>
      <w:r>
        <w:rPr>
          <w:color w:val="000000"/>
          <w:sz w:val="28"/>
        </w:rPr>
        <w:t>на тыйым салу енгізілді.</w:t>
      </w:r>
    </w:p>
    <w:p w:rsidR="00E41366" w:rsidRDefault="000E29E3">
      <w:pPr>
        <w:spacing w:after="0"/>
        <w:jc w:val="both"/>
      </w:pPr>
      <w:r>
        <w:rPr>
          <w:color w:val="000000"/>
          <w:sz w:val="28"/>
        </w:rP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w:t>
      </w:r>
      <w:r>
        <w:rPr>
          <w:color w:val="000000"/>
          <w:sz w:val="28"/>
        </w:rPr>
        <w:t>зды ұғым бекітілген.</w:t>
      </w:r>
    </w:p>
    <w:p w:rsidR="00E41366" w:rsidRDefault="000E29E3">
      <w:pPr>
        <w:spacing w:after="0"/>
        <w:jc w:val="both"/>
      </w:pPr>
      <w:r>
        <w:rPr>
          <w:color w:val="000000"/>
          <w:sz w:val="28"/>
        </w:rPr>
        <w:t>      Бұл ретте мемлекеттік қызметшілердің жауапкершілігін күшейтумен қатар олардың әлеуметтік кепілдіктері де жетілдірілуде.</w:t>
      </w:r>
    </w:p>
    <w:p w:rsidR="00E41366" w:rsidRDefault="000E29E3">
      <w:pPr>
        <w:spacing w:after="0"/>
        <w:jc w:val="both"/>
      </w:pPr>
      <w:r>
        <w:rPr>
          <w:color w:val="000000"/>
          <w:sz w:val="28"/>
        </w:rPr>
        <w:t xml:space="preserve">      Мемлекеттік аппараттың еңбекақысын кезең-кезеңмен, үнемі көтеріп отыру мемлекеттік қызметшілердің </w:t>
      </w:r>
      <w:r>
        <w:rPr>
          <w:color w:val="000000"/>
          <w:sz w:val="28"/>
        </w:rPr>
        <w:t>әлеуметтік өзін-өзі сезінуін арттыруға және олардың өз міндеттерін адал және әділ негізде орындауы үшін жағдайлар жасауға арналған.</w:t>
      </w:r>
    </w:p>
    <w:p w:rsidR="00E41366" w:rsidRDefault="000E29E3">
      <w:pPr>
        <w:spacing w:after="0"/>
        <w:jc w:val="both"/>
      </w:pPr>
      <w:r>
        <w:rPr>
          <w:color w:val="000000"/>
          <w:sz w:val="28"/>
        </w:rPr>
        <w:t>      Құқық қорғау жүйесін одан әрі жаңғыртудың 2020 жылға дейінгі кезеңге арналған мемлекеттік бағдарламасы мен Құқық қорға</w:t>
      </w:r>
      <w:r>
        <w:rPr>
          <w:color w:val="000000"/>
          <w:sz w:val="28"/>
        </w:rPr>
        <w:t>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p>
    <w:p w:rsidR="00E41366" w:rsidRDefault="000E29E3">
      <w:pPr>
        <w:spacing w:after="0"/>
        <w:jc w:val="both"/>
      </w:pPr>
      <w:r>
        <w:rPr>
          <w:color w:val="000000"/>
          <w:sz w:val="28"/>
        </w:rPr>
        <w:t>      Сот жүйесіне де</w:t>
      </w:r>
      <w:r>
        <w:rPr>
          <w:color w:val="000000"/>
          <w:sz w:val="28"/>
        </w:rPr>
        <w:t>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w:t>
      </w:r>
      <w:r>
        <w:rPr>
          <w:color w:val="000000"/>
          <w:sz w:val="28"/>
        </w:rPr>
        <w:t>рттыру жөнінде шаралар қабылданды.</w:t>
      </w:r>
    </w:p>
    <w:p w:rsidR="00E41366" w:rsidRDefault="000E29E3">
      <w:pPr>
        <w:spacing w:after="0"/>
        <w:jc w:val="both"/>
      </w:pPr>
      <w:r>
        <w:rPr>
          <w:color w:val="000000"/>
          <w:sz w:val="28"/>
        </w:rP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rsidR="00E41366" w:rsidRDefault="000E29E3">
      <w:pPr>
        <w:spacing w:after="0"/>
        <w:jc w:val="both"/>
      </w:pPr>
      <w:r>
        <w:rPr>
          <w:color w:val="000000"/>
          <w:sz w:val="28"/>
        </w:rPr>
        <w:t>      Азаматтардың сыбайлас же</w:t>
      </w:r>
      <w:r>
        <w:rPr>
          <w:color w:val="000000"/>
          <w:sz w:val="28"/>
        </w:rPr>
        <w:t>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rsidR="00E41366" w:rsidRDefault="000E29E3">
      <w:pPr>
        <w:spacing w:after="0"/>
        <w:jc w:val="both"/>
      </w:pPr>
      <w:r>
        <w:rPr>
          <w:color w:val="000000"/>
          <w:sz w:val="28"/>
        </w:rPr>
        <w:lastRenderedPageBreak/>
        <w:t>      Елдің инвестициялық тартымдылығын күшейту, оның бәсекеге қабілеттілігін ар</w:t>
      </w:r>
      <w:r>
        <w:rPr>
          <w:color w:val="000000"/>
          <w:sz w:val="28"/>
        </w:rPr>
        <w:t>ттыру мақсатында кәсіпкерлік қызметті, халықтың сапалы және тез арада мемлекеттік қызметтерді алуын қиындататын әкімшілік кедергілер жойылуда.</w:t>
      </w:r>
    </w:p>
    <w:p w:rsidR="00E41366" w:rsidRDefault="000E29E3">
      <w:pPr>
        <w:spacing w:after="0"/>
        <w:jc w:val="both"/>
      </w:pPr>
      <w:r>
        <w:rPr>
          <w:color w:val="000000"/>
          <w:sz w:val="28"/>
        </w:rPr>
        <w:t xml:space="preserve">       "Мемлекеттік көрсетілетін қызметтер туралы" Заңның және "Рұқсаттар мен хабарламалар туралы" Заңның қабылда</w:t>
      </w:r>
      <w:r>
        <w:rPr>
          <w:color w:val="000000"/>
          <w:sz w:val="28"/>
        </w:rPr>
        <w:t>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w:t>
      </w:r>
      <w:r>
        <w:rPr>
          <w:color w:val="000000"/>
          <w:sz w:val="28"/>
        </w:rPr>
        <w:t>рылды.</w:t>
      </w:r>
    </w:p>
    <w:p w:rsidR="00E41366" w:rsidRDefault="000E29E3">
      <w:pPr>
        <w:spacing w:after="0"/>
        <w:jc w:val="both"/>
      </w:pPr>
      <w:r>
        <w:rPr>
          <w:color w:val="000000"/>
          <w:sz w:val="28"/>
        </w:rP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w:t>
      </w:r>
      <w:r>
        <w:rPr>
          <w:color w:val="000000"/>
          <w:sz w:val="28"/>
        </w:rPr>
        <w:t>ттердің үлесі (2 еседен астам) және халыққа қызмет көрсету орталықтары арқылы көрсетілетін қызметтердің үлесі (51%-ға) ұлғайды.</w:t>
      </w:r>
    </w:p>
    <w:p w:rsidR="00E41366" w:rsidRDefault="000E29E3">
      <w:pPr>
        <w:spacing w:after="0"/>
        <w:jc w:val="both"/>
      </w:pPr>
      <w:r>
        <w:rPr>
          <w:color w:val="000000"/>
          <w:sz w:val="28"/>
        </w:rPr>
        <w:t xml:space="preserve">      Мемлекеттік сатып алуларды автоматтандыру деңгейі артуда, бұл бәсекеге қабілетті ортаның қалыптасуына, бюджет қаражатының </w:t>
      </w:r>
      <w:r>
        <w:rPr>
          <w:color w:val="000000"/>
          <w:sz w:val="28"/>
        </w:rPr>
        <w:t>ашық және тиімді игерілуіне ықпал етеді.</w:t>
      </w:r>
    </w:p>
    <w:p w:rsidR="00E41366" w:rsidRDefault="000E29E3">
      <w:pPr>
        <w:spacing w:after="0"/>
        <w:jc w:val="both"/>
      </w:pPr>
      <w:r>
        <w:rPr>
          <w:color w:val="000000"/>
          <w:sz w:val="28"/>
        </w:rPr>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w:rsidR="00E41366" w:rsidRDefault="000E29E3">
      <w:pPr>
        <w:spacing w:after="0"/>
        <w:jc w:val="both"/>
      </w:pPr>
      <w:r>
        <w:rPr>
          <w:color w:val="000000"/>
          <w:sz w:val="28"/>
        </w:rPr>
        <w:t>      Тұтастай алғанда, аталған шаралардың қабылдану</w:t>
      </w:r>
      <w:r>
        <w:rPr>
          <w:color w:val="000000"/>
          <w:sz w:val="28"/>
        </w:rPr>
        <w:t>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rsidR="00E41366" w:rsidRDefault="000E29E3">
      <w:pPr>
        <w:spacing w:after="0"/>
      </w:pPr>
      <w:bookmarkStart w:id="8" w:name="z11"/>
      <w:r>
        <w:rPr>
          <w:b/>
          <w:color w:val="000000"/>
        </w:rPr>
        <w:t xml:space="preserve"> 2.2. Шешімін талап ететін проблемалар</w:t>
      </w:r>
    </w:p>
    <w:bookmarkEnd w:id="8"/>
    <w:p w:rsidR="00E41366" w:rsidRDefault="000E29E3">
      <w:pPr>
        <w:spacing w:after="0"/>
        <w:jc w:val="both"/>
      </w:pPr>
      <w:r>
        <w:rPr>
          <w:color w:val="000000"/>
          <w:sz w:val="28"/>
        </w:rPr>
        <w:t>      Күрделі, тарихи өзгермелі, келеңсіз әлеуметтік құ</w:t>
      </w:r>
      <w:r>
        <w:rPr>
          <w:color w:val="000000"/>
          <w:sz w:val="28"/>
        </w:rPr>
        <w:t>былыс болып табылатын сыбайлас жемқорлық адамзат өркениеті дамуының ерте кезеңдерінде пайда болғаны мәлім.</w:t>
      </w:r>
    </w:p>
    <w:p w:rsidR="00E41366" w:rsidRDefault="000E29E3">
      <w:pPr>
        <w:spacing w:after="0"/>
        <w:jc w:val="both"/>
      </w:pPr>
      <w:r>
        <w:rPr>
          <w:color w:val="000000"/>
          <w:sz w:val="28"/>
        </w:rPr>
        <w:t xml:space="preserve">      Сыбайлас жемқорлық проблемасы барлық елдерде бар, ол әлеуметтік-экономикалық ілгерілеуді баяулатып, тек өзіне тән көріністермен және ауқымымен </w:t>
      </w:r>
      <w:r>
        <w:rPr>
          <w:color w:val="000000"/>
          <w:sz w:val="28"/>
        </w:rPr>
        <w:t>ерекшеленеді.</w:t>
      </w:r>
    </w:p>
    <w:p w:rsidR="00E41366" w:rsidRDefault="000E29E3">
      <w:pPr>
        <w:spacing w:after="0"/>
        <w:jc w:val="both"/>
      </w:pPr>
      <w:r>
        <w:rPr>
          <w:color w:val="000000"/>
          <w:sz w:val="28"/>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w:t>
      </w:r>
      <w:r>
        <w:rPr>
          <w:color w:val="000000"/>
          <w:sz w:val="28"/>
        </w:rPr>
        <w:t>н түрлері ретінде әдетте шенеуніктерді сатып алу, қызметтік өкілеттіктерін пайдакүнемдік мақсаттарда пайдалану болып танылады.</w:t>
      </w:r>
    </w:p>
    <w:p w:rsidR="00E41366" w:rsidRDefault="000E29E3">
      <w:pPr>
        <w:spacing w:after="0"/>
        <w:jc w:val="both"/>
      </w:pPr>
      <w:r>
        <w:rPr>
          <w:color w:val="000000"/>
          <w:sz w:val="28"/>
        </w:rPr>
        <w:lastRenderedPageBreak/>
        <w:t>      Сыбайлас жемқорлыққа қарсы іс-қимылдың тиімді шараларын әзірлеудің күрделілігі оның жеке алғанда әрбір мемлекет үшін ерекше</w:t>
      </w:r>
      <w:r>
        <w:rPr>
          <w:color w:val="000000"/>
          <w:sz w:val="28"/>
        </w:rPr>
        <w:t>ліктеріне және оның өзгермелі сипаттамаларына қарай қиындықтарына да байланысты.</w:t>
      </w:r>
    </w:p>
    <w:p w:rsidR="00E41366" w:rsidRDefault="000E29E3">
      <w:pPr>
        <w:spacing w:after="0"/>
        <w:jc w:val="both"/>
      </w:pPr>
      <w:r>
        <w:rPr>
          <w:color w:val="000000"/>
          <w:sz w:val="28"/>
        </w:rP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w:t>
      </w:r>
      <w:r>
        <w:rPr>
          <w:color w:val="000000"/>
          <w:sz w:val="28"/>
        </w:rPr>
        <w:t>р ескерілуі тиіс.</w:t>
      </w:r>
    </w:p>
    <w:p w:rsidR="00E41366" w:rsidRDefault="000E29E3">
      <w:pPr>
        <w:spacing w:after="0"/>
        <w:jc w:val="both"/>
      </w:pPr>
      <w:r>
        <w:rPr>
          <w:color w:val="000000"/>
          <w:sz w:val="28"/>
        </w:rPr>
        <w:t>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w:t>
      </w:r>
      <w:r>
        <w:rPr>
          <w:color w:val="000000"/>
          <w:sz w:val="28"/>
        </w:rPr>
        <w:t>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w:rsidR="00E41366" w:rsidRDefault="000E29E3">
      <w:pPr>
        <w:spacing w:after="0"/>
        <w:jc w:val="both"/>
      </w:pPr>
      <w:r>
        <w:rPr>
          <w:color w:val="000000"/>
          <w:sz w:val="28"/>
        </w:rPr>
        <w:t>      Экономиканы жаңғырту және ауқымды әлеуметтік өзгерістер жағдайында Қазақстанда мемле</w:t>
      </w:r>
      <w:r>
        <w:rPr>
          <w:color w:val="000000"/>
          <w:sz w:val="28"/>
        </w:rPr>
        <w:t>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w:t>
      </w:r>
      <w:r>
        <w:rPr>
          <w:color w:val="000000"/>
          <w:sz w:val="28"/>
        </w:rPr>
        <w:t xml:space="preserve"> айқын бола түсуде.</w:t>
      </w:r>
    </w:p>
    <w:p w:rsidR="00E41366" w:rsidRDefault="000E29E3">
      <w:pPr>
        <w:spacing w:after="0"/>
        <w:jc w:val="both"/>
      </w:pPr>
      <w:r>
        <w:rPr>
          <w:color w:val="000000"/>
          <w:sz w:val="28"/>
        </w:rPr>
        <w:t>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w:rsidR="00E41366" w:rsidRDefault="000E29E3">
      <w:pPr>
        <w:spacing w:after="0"/>
        <w:jc w:val="both"/>
      </w:pPr>
      <w:r>
        <w:rPr>
          <w:color w:val="000000"/>
          <w:sz w:val="28"/>
        </w:rPr>
        <w:t>      Тікелей құқық қорғау құрамдасынан басқа, сыбайлас жемқорлыққа қарсы саяса</w:t>
      </w:r>
      <w:r>
        <w:rPr>
          <w:color w:val="000000"/>
          <w:sz w:val="28"/>
        </w:rPr>
        <w:t>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rsidR="00E41366" w:rsidRDefault="000E29E3">
      <w:pPr>
        <w:spacing w:after="0"/>
        <w:jc w:val="both"/>
      </w:pPr>
      <w:r>
        <w:rPr>
          <w:color w:val="000000"/>
          <w:sz w:val="28"/>
        </w:rPr>
        <w:t>      Сыбайлас жемқорлыққа қарсы іс-қимыл жү</w:t>
      </w:r>
      <w:r>
        <w:rPr>
          <w:color w:val="000000"/>
          <w:sz w:val="28"/>
        </w:rPr>
        <w:t>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rsidR="00E41366" w:rsidRDefault="000E29E3">
      <w:pPr>
        <w:spacing w:after="0"/>
        <w:jc w:val="both"/>
      </w:pPr>
      <w:r>
        <w:rPr>
          <w:color w:val="000000"/>
          <w:sz w:val="28"/>
        </w:rPr>
        <w:t>      Сыбайлас жемқорлық тәуекелдерді, олардың түрлі салалар мен аяларда таралу деңгейін ба</w:t>
      </w:r>
      <w:r>
        <w:rPr>
          <w:color w:val="000000"/>
          <w:sz w:val="28"/>
        </w:rPr>
        <w:t>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w:t>
      </w:r>
      <w:r>
        <w:rPr>
          <w:color w:val="000000"/>
          <w:sz w:val="28"/>
        </w:rPr>
        <w:t>ану практикасын жетілдіруге бағытталған шараларды әзірлеуге ықпал етеді.</w:t>
      </w:r>
    </w:p>
    <w:p w:rsidR="00E41366" w:rsidRDefault="000E29E3">
      <w:pPr>
        <w:spacing w:after="0"/>
        <w:jc w:val="both"/>
      </w:pPr>
      <w:r>
        <w:rPr>
          <w:color w:val="000000"/>
          <w:sz w:val="28"/>
        </w:rPr>
        <w:t>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w:t>
      </w:r>
      <w:r>
        <w:rPr>
          <w:color w:val="000000"/>
          <w:sz w:val="28"/>
        </w:rPr>
        <w:t xml:space="preserve"> және қоғамдық пікірді ескерудің </w:t>
      </w:r>
      <w:r>
        <w:rPr>
          <w:color w:val="000000"/>
          <w:sz w:val="28"/>
        </w:rPr>
        <w:lastRenderedPageBreak/>
        <w:t>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w:rsidR="00E41366" w:rsidRDefault="000E29E3">
      <w:pPr>
        <w:spacing w:after="0"/>
        <w:jc w:val="both"/>
      </w:pPr>
      <w:r>
        <w:rPr>
          <w:color w:val="000000"/>
          <w:sz w:val="28"/>
        </w:rPr>
        <w:t xml:space="preserve">      </w:t>
      </w:r>
      <w:r>
        <w:rPr>
          <w:color w:val="000000"/>
          <w:sz w:val="28"/>
        </w:rPr>
        <w:t>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w:rsidR="00E41366" w:rsidRDefault="000E29E3">
      <w:pPr>
        <w:spacing w:after="0"/>
        <w:jc w:val="both"/>
      </w:pPr>
      <w:r>
        <w:rPr>
          <w:color w:val="000000"/>
          <w:sz w:val="28"/>
        </w:rPr>
        <w:t xml:space="preserve">      Сыбайлас жемқорлық көріністерін болдырмау </w:t>
      </w:r>
      <w:r>
        <w:rPr>
          <w:color w:val="000000"/>
          <w:sz w:val="28"/>
        </w:rPr>
        <w:t>құралдарының барлық арсеналын пайдалану әлі де өзекті проблема болып табылады.</w:t>
      </w:r>
    </w:p>
    <w:p w:rsidR="00E41366" w:rsidRDefault="000E29E3">
      <w:pPr>
        <w:spacing w:after="0"/>
        <w:jc w:val="both"/>
      </w:pPr>
      <w:r>
        <w:rPr>
          <w:color w:val="000000"/>
          <w:sz w:val="28"/>
        </w:rPr>
        <w:t>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w:t>
      </w:r>
      <w:r>
        <w:rPr>
          <w:color w:val="000000"/>
          <w:sz w:val="28"/>
        </w:rPr>
        <w:t>дігі осы саладағы шетелдік модельдер мен тәжірибені енгізу мәселелерін қараған кезде барынша ескерілуге тиіс.</w:t>
      </w:r>
    </w:p>
    <w:p w:rsidR="00E41366" w:rsidRDefault="000E29E3">
      <w:pPr>
        <w:spacing w:after="0"/>
        <w:jc w:val="both"/>
      </w:pPr>
      <w:r>
        <w:rPr>
          <w:color w:val="000000"/>
          <w:sz w:val="28"/>
        </w:rPr>
        <w:t>      Алдын алу-профилактикалық жұмыста да жүйелік жоқ.</w:t>
      </w:r>
    </w:p>
    <w:p w:rsidR="00E41366" w:rsidRDefault="000E29E3">
      <w:pPr>
        <w:spacing w:after="0"/>
        <w:jc w:val="both"/>
      </w:pPr>
      <w:r>
        <w:rPr>
          <w:color w:val="000000"/>
          <w:sz w:val="28"/>
        </w:rPr>
        <w:t>      Осы орайда сыбайлас жемқорлыққа қарсы іс-қимыл жөніндегі уәкілетті орган үшін қылмыс</w:t>
      </w:r>
      <w:r>
        <w:rPr>
          <w:color w:val="000000"/>
          <w:sz w:val="28"/>
        </w:rPr>
        <w:t>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rsidR="00E41366" w:rsidRDefault="000E29E3">
      <w:pPr>
        <w:spacing w:after="0"/>
        <w:jc w:val="both"/>
      </w:pPr>
      <w:r>
        <w:rPr>
          <w:color w:val="000000"/>
          <w:sz w:val="28"/>
        </w:rPr>
        <w:t>      Бұл ретте назар жергілікті билік органдарының қызметіне де аударылуы ти</w:t>
      </w:r>
      <w:r>
        <w:rPr>
          <w:color w:val="000000"/>
          <w:sz w:val="28"/>
        </w:rPr>
        <w:t>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w:rsidR="00E41366" w:rsidRDefault="000E29E3">
      <w:pPr>
        <w:spacing w:after="0"/>
        <w:jc w:val="both"/>
      </w:pPr>
      <w:r>
        <w:rPr>
          <w:color w:val="000000"/>
          <w:sz w:val="28"/>
        </w:rPr>
        <w:t>     </w:t>
      </w:r>
      <w:r>
        <w:rPr>
          <w:color w:val="000000"/>
          <w:sz w:val="28"/>
        </w:rPr>
        <w:t xml:space="preserve"> Тұтастай алғанда, уәкілетті органның қызметінде оның құқық қорғау және реттеуші функциялары арасындағы теңгерім сақталуы тиіс.</w:t>
      </w:r>
    </w:p>
    <w:p w:rsidR="00E41366" w:rsidRDefault="000E29E3">
      <w:pPr>
        <w:spacing w:after="0"/>
        <w:jc w:val="both"/>
      </w:pPr>
      <w:r>
        <w:rPr>
          <w:color w:val="000000"/>
          <w:sz w:val="28"/>
        </w:rPr>
        <w:t>      Мемлекеттік функцияларды орындаған кездегі мүдделер қақтығысы да мемлекеттік сектордағы сыбайлас жемқорлық көріністеріне ы</w:t>
      </w:r>
      <w:r>
        <w:rPr>
          <w:color w:val="000000"/>
          <w:sz w:val="28"/>
        </w:rPr>
        <w:t>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w:t>
      </w:r>
      <w:r>
        <w:rPr>
          <w:color w:val="000000"/>
          <w:sz w:val="28"/>
        </w:rPr>
        <w:t>дік береді.</w:t>
      </w:r>
    </w:p>
    <w:p w:rsidR="00E41366" w:rsidRDefault="000E29E3">
      <w:pPr>
        <w:spacing w:after="0"/>
        <w:jc w:val="both"/>
      </w:pPr>
      <w:r>
        <w:rPr>
          <w:color w:val="000000"/>
          <w:sz w:val="28"/>
        </w:rPr>
        <w:t>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w:rsidR="00E41366" w:rsidRDefault="000E29E3">
      <w:pPr>
        <w:spacing w:after="0"/>
        <w:jc w:val="both"/>
      </w:pPr>
      <w:r>
        <w:rPr>
          <w:color w:val="000000"/>
          <w:sz w:val="28"/>
        </w:rPr>
        <w:lastRenderedPageBreak/>
        <w:t>      Сы</w:t>
      </w:r>
      <w:r>
        <w:rPr>
          <w:color w:val="000000"/>
          <w:sz w:val="28"/>
        </w:rPr>
        <w:t>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rsidR="00E41366" w:rsidRDefault="000E29E3">
      <w:pPr>
        <w:spacing w:after="0"/>
        <w:jc w:val="both"/>
      </w:pPr>
      <w:r>
        <w:rPr>
          <w:color w:val="000000"/>
          <w:sz w:val="28"/>
        </w:rPr>
        <w:t>      Іс жүзіндегі ақпараттық өріс сыбайлас жемқорлық кө</w:t>
      </w:r>
      <w:r>
        <w:rPr>
          <w:color w:val="000000"/>
          <w:sz w:val="28"/>
        </w:rPr>
        <w:t>ріністеріне мүлдем төзбеушілікті қалыптастыруда қоғамды шоғырландыруға әрдайым ықпал ете бермейді.</w:t>
      </w:r>
    </w:p>
    <w:p w:rsidR="00E41366" w:rsidRDefault="000E29E3">
      <w:pPr>
        <w:spacing w:after="0"/>
        <w:jc w:val="both"/>
      </w:pPr>
      <w:r>
        <w:rPr>
          <w:color w:val="000000"/>
          <w:sz w:val="28"/>
        </w:rPr>
        <w:t>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w:t>
      </w:r>
      <w:r>
        <w:rPr>
          <w:color w:val="000000"/>
          <w:sz w:val="28"/>
        </w:rPr>
        <w:t>теулердің деңгейі мен сапасы жетілдіруді қажет етеді.</w:t>
      </w:r>
    </w:p>
    <w:p w:rsidR="00E41366" w:rsidRDefault="000E29E3">
      <w:pPr>
        <w:spacing w:after="0"/>
        <w:jc w:val="both"/>
      </w:pPr>
      <w:r>
        <w:rPr>
          <w:color w:val="000000"/>
          <w:sz w:val="28"/>
        </w:rPr>
        <w:t xml:space="preserve">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w:t>
      </w:r>
      <w:r>
        <w:rPr>
          <w:color w:val="000000"/>
          <w:sz w:val="28"/>
        </w:rPr>
        <w:t>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w:rsidR="00E41366" w:rsidRDefault="000E29E3">
      <w:pPr>
        <w:spacing w:after="0"/>
        <w:jc w:val="both"/>
      </w:pPr>
      <w:r>
        <w:rPr>
          <w:color w:val="000000"/>
          <w:sz w:val="28"/>
        </w:rPr>
        <w:t>      Бұл ретте сыбайлас жемқорлық іс-әрекеттері мен тиісі</w:t>
      </w:r>
      <w:r>
        <w:rPr>
          <w:color w:val="000000"/>
          <w:sz w:val="28"/>
        </w:rPr>
        <w:t>нше оларды жасағаны үшін қолданылатын жаза деңгейлері арасындағы аражік нақты ажыратылмаған.</w:t>
      </w:r>
    </w:p>
    <w:p w:rsidR="00E41366" w:rsidRDefault="000E29E3">
      <w:pPr>
        <w:spacing w:after="0"/>
        <w:jc w:val="both"/>
      </w:pPr>
      <w:r>
        <w:rPr>
          <w:color w:val="000000"/>
          <w:sz w:val="28"/>
        </w:rPr>
        <w:t>      Жекеше сектордағы сыбайлас жемқорлыққа қарсы іс-қимыл мәселелеріне деген тәсілдерді де айқындау уақыты келді.</w:t>
      </w:r>
    </w:p>
    <w:p w:rsidR="00E41366" w:rsidRDefault="000E29E3">
      <w:pPr>
        <w:spacing w:after="0"/>
        <w:jc w:val="both"/>
      </w:pPr>
      <w:r>
        <w:rPr>
          <w:color w:val="000000"/>
          <w:sz w:val="28"/>
        </w:rPr>
        <w:t>      Мемлекеттің кәсіпкерлік субъектілерінің қ</w:t>
      </w:r>
      <w:r>
        <w:rPr>
          <w:color w:val="000000"/>
          <w:sz w:val="28"/>
        </w:rPr>
        <w:t>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w:t>
      </w:r>
      <w:r>
        <w:rPr>
          <w:color w:val="000000"/>
          <w:sz w:val="28"/>
        </w:rPr>
        <w:t>р жасалмауы тиіс. Тұтастай алғанда мемлекеттің кәсіпкерлік қызметке қатысуы қысқаруға тиіс.</w:t>
      </w:r>
    </w:p>
    <w:p w:rsidR="00E41366" w:rsidRDefault="000E29E3">
      <w:pPr>
        <w:spacing w:after="0"/>
        <w:jc w:val="both"/>
      </w:pPr>
      <w:r>
        <w:rPr>
          <w:color w:val="000000"/>
          <w:sz w:val="28"/>
        </w:rPr>
        <w:t>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w:t>
      </w:r>
      <w:r>
        <w:rPr>
          <w:color w:val="000000"/>
          <w:sz w:val="28"/>
        </w:rPr>
        <w:t>де қабылданған белгілі бір халықаралық стандарттарды ескеруге міндеттейді.</w:t>
      </w:r>
    </w:p>
    <w:p w:rsidR="00E41366" w:rsidRDefault="000E29E3">
      <w:pPr>
        <w:spacing w:after="0"/>
        <w:jc w:val="both"/>
      </w:pPr>
      <w:r>
        <w:rPr>
          <w:color w:val="000000"/>
          <w:sz w:val="28"/>
        </w:rPr>
        <w:t xml:space="preserve">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Pr>
          <w:color w:val="000000"/>
          <w:sz w:val="28"/>
          <w:u w:val="single"/>
        </w:rPr>
        <w:t>Конституциясына</w:t>
      </w:r>
      <w:r>
        <w:rPr>
          <w:color w:val="000000"/>
          <w:sz w:val="28"/>
        </w:rPr>
        <w:t>, қалыптасқан</w:t>
      </w:r>
      <w:r>
        <w:rPr>
          <w:color w:val="000000"/>
          <w:sz w:val="28"/>
        </w:rPr>
        <w:t xml:space="preserve">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rsidR="00E41366" w:rsidRDefault="000E29E3">
      <w:pPr>
        <w:spacing w:after="0"/>
      </w:pPr>
      <w:bookmarkStart w:id="9" w:name="z12"/>
      <w:r>
        <w:rPr>
          <w:b/>
          <w:color w:val="000000"/>
        </w:rPr>
        <w:t xml:space="preserve"> 2.3. Сыбайлас жемқорлық көріністеріне ықпал ететін негізгі факторлар</w:t>
      </w:r>
    </w:p>
    <w:bookmarkEnd w:id="9"/>
    <w:p w:rsidR="00E41366" w:rsidRDefault="000E29E3">
      <w:pPr>
        <w:spacing w:after="0"/>
        <w:jc w:val="both"/>
      </w:pPr>
      <w:r>
        <w:rPr>
          <w:color w:val="000000"/>
          <w:sz w:val="28"/>
        </w:rPr>
        <w:lastRenderedPageBreak/>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rsidR="00E41366" w:rsidRDefault="000E29E3">
      <w:pPr>
        <w:spacing w:after="0"/>
        <w:jc w:val="both"/>
      </w:pPr>
      <w:r>
        <w:rPr>
          <w:color w:val="000000"/>
          <w:sz w:val="28"/>
        </w:rPr>
        <w:t>    </w:t>
      </w:r>
      <w:r>
        <w:rPr>
          <w:color w:val="000000"/>
          <w:sz w:val="28"/>
        </w:rPr>
        <w:t>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E41366" w:rsidRDefault="000E29E3">
      <w:pPr>
        <w:spacing w:after="0"/>
        <w:jc w:val="both"/>
      </w:pPr>
      <w:r>
        <w:rPr>
          <w:color w:val="000000"/>
          <w:sz w:val="28"/>
        </w:rPr>
        <w:t xml:space="preserve">      Құқықтанудың қыр-сырын білмейтін </w:t>
      </w:r>
      <w:r>
        <w:rPr>
          <w:color w:val="000000"/>
          <w:sz w:val="28"/>
        </w:rPr>
        <w:t>азаматтар үшін практикада мұндай заңдардың ережелерін дұрыс түсіну мен тиісінше ұғыну қиынға соғады.</w:t>
      </w:r>
    </w:p>
    <w:p w:rsidR="00E41366" w:rsidRDefault="000E29E3">
      <w:pPr>
        <w:spacing w:after="0"/>
        <w:jc w:val="both"/>
      </w:pPr>
      <w:r>
        <w:rPr>
          <w:color w:val="000000"/>
          <w:sz w:val="28"/>
        </w:rPr>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w:t>
      </w:r>
      <w:r>
        <w:rPr>
          <w:color w:val="000000"/>
          <w:sz w:val="28"/>
        </w:rPr>
        <w:t>заматтардың құқықтары мен заңды мүдделерін қозғайтын шешімдер туралы сөз болған жағдайларда әлі де ең жабық процестердің бірі болып қалуда.</w:t>
      </w:r>
    </w:p>
    <w:p w:rsidR="00E41366" w:rsidRDefault="000E29E3">
      <w:pPr>
        <w:spacing w:after="0"/>
        <w:jc w:val="both"/>
      </w:pPr>
      <w:r>
        <w:rPr>
          <w:color w:val="000000"/>
          <w:sz w:val="28"/>
        </w:rPr>
        <w:t>      Үшіншіден, лауазымды адамдардың мемлекеттік қызметтерді көрсеткен кездегі халықпен тікелей байланысына байланы</w:t>
      </w:r>
      <w:r>
        <w:rPr>
          <w:color w:val="000000"/>
          <w:sz w:val="28"/>
        </w:rPr>
        <w:t>сты сыбайлас жемқорлық тәуекелдері сақталуда.</w:t>
      </w:r>
    </w:p>
    <w:p w:rsidR="00E41366" w:rsidRDefault="000E29E3">
      <w:pPr>
        <w:spacing w:after="0"/>
        <w:jc w:val="both"/>
      </w:pPr>
      <w:r>
        <w:rPr>
          <w:color w:val="000000"/>
          <w:sz w:val="28"/>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w:t>
      </w:r>
      <w:r>
        <w:rPr>
          <w:color w:val="000000"/>
          <w:sz w:val="28"/>
        </w:rPr>
        <w:t>далануға мүмкіндік береді.</w:t>
      </w:r>
    </w:p>
    <w:p w:rsidR="00E41366" w:rsidRDefault="000E29E3">
      <w:pPr>
        <w:spacing w:after="0"/>
        <w:jc w:val="both"/>
      </w:pPr>
      <w:r>
        <w:rPr>
          <w:color w:val="000000"/>
          <w:sz w:val="28"/>
        </w:rPr>
        <w:t>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rsidR="00E41366" w:rsidRDefault="000E29E3">
      <w:pPr>
        <w:spacing w:after="0"/>
        <w:jc w:val="both"/>
      </w:pPr>
      <w:r>
        <w:rPr>
          <w:color w:val="000000"/>
          <w:sz w:val="28"/>
        </w:rPr>
        <w:t>      Алтыншыдан, мем</w:t>
      </w:r>
      <w:r>
        <w:rPr>
          <w:color w:val="000000"/>
          <w:sz w:val="28"/>
        </w:rPr>
        <w:t>лекеттік қызметшілердің жекелеген санаттарының еңбекақысының және мемлекеттік қызметтегі әлеуметтік кепілдіктердің жеткіліксіз деңгейі.</w:t>
      </w:r>
    </w:p>
    <w:p w:rsidR="00E41366" w:rsidRDefault="000E29E3">
      <w:pPr>
        <w:spacing w:after="0"/>
      </w:pPr>
      <w:bookmarkStart w:id="10" w:name="z13"/>
      <w:r>
        <w:rPr>
          <w:b/>
          <w:color w:val="000000"/>
        </w:rPr>
        <w:t xml:space="preserve"> 3. Мақсат пен міндеттер</w:t>
      </w:r>
      <w:r>
        <w:br/>
      </w:r>
      <w:r>
        <w:rPr>
          <w:b/>
          <w:color w:val="000000"/>
        </w:rPr>
        <w:t>3.1. Мақсат пен нысаналы индикаторлар</w:t>
      </w:r>
    </w:p>
    <w:bookmarkEnd w:id="10"/>
    <w:p w:rsidR="00E41366" w:rsidRDefault="000E29E3">
      <w:pPr>
        <w:spacing w:after="0"/>
        <w:jc w:val="both"/>
      </w:pPr>
      <w:r>
        <w:rPr>
          <w:color w:val="000000"/>
          <w:sz w:val="28"/>
        </w:rPr>
        <w:t>      Осы Стратегияның мақсаты мемлекеттің сыбайлас жемқо</w:t>
      </w:r>
      <w:r>
        <w:rPr>
          <w:color w:val="000000"/>
          <w:sz w:val="28"/>
        </w:rPr>
        <w:t>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w:t>
      </w:r>
      <w:r>
        <w:rPr>
          <w:color w:val="000000"/>
          <w:sz w:val="28"/>
        </w:rPr>
        <w:t>ды.</w:t>
      </w:r>
    </w:p>
    <w:p w:rsidR="00E41366" w:rsidRDefault="000E29E3">
      <w:pPr>
        <w:spacing w:after="0"/>
        <w:jc w:val="both"/>
      </w:pPr>
      <w:r>
        <w:rPr>
          <w:color w:val="000000"/>
          <w:sz w:val="28"/>
        </w:rPr>
        <w:t>      Стратегияда қолданылатын нысаналы индикаторлар:</w:t>
      </w:r>
    </w:p>
    <w:p w:rsidR="00E41366" w:rsidRDefault="000E29E3">
      <w:pPr>
        <w:spacing w:after="0"/>
        <w:jc w:val="both"/>
      </w:pPr>
      <w:r>
        <w:rPr>
          <w:color w:val="000000"/>
          <w:sz w:val="28"/>
        </w:rPr>
        <w:t>      мемлекеттік көрсетілетін қызметтер сапасы;</w:t>
      </w:r>
    </w:p>
    <w:p w:rsidR="00E41366" w:rsidRDefault="000E29E3">
      <w:pPr>
        <w:spacing w:after="0"/>
        <w:jc w:val="both"/>
      </w:pPr>
      <w:r>
        <w:rPr>
          <w:color w:val="000000"/>
          <w:sz w:val="28"/>
        </w:rPr>
        <w:t>      қоғамның мемлекеттік билік институттарына сенімі;</w:t>
      </w:r>
    </w:p>
    <w:p w:rsidR="00E41366" w:rsidRDefault="000E29E3">
      <w:pPr>
        <w:spacing w:after="0"/>
        <w:jc w:val="both"/>
      </w:pPr>
      <w:r>
        <w:rPr>
          <w:color w:val="000000"/>
          <w:sz w:val="28"/>
        </w:rPr>
        <w:t>      халықтың құқықтық мәдениетінің деңгейі;</w:t>
      </w:r>
    </w:p>
    <w:p w:rsidR="00E41366" w:rsidRDefault="000E29E3">
      <w:pPr>
        <w:spacing w:after="0"/>
        <w:jc w:val="both"/>
      </w:pPr>
      <w:r>
        <w:rPr>
          <w:color w:val="000000"/>
          <w:sz w:val="28"/>
        </w:rPr>
        <w:lastRenderedPageBreak/>
        <w:t>      елдің халықаралық қоғамдастықтағы беделін</w:t>
      </w:r>
      <w:r>
        <w:rPr>
          <w:color w:val="000000"/>
          <w:sz w:val="28"/>
        </w:rPr>
        <w:t xml:space="preserve">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p w:rsidR="00E41366" w:rsidRDefault="000E29E3">
      <w:pPr>
        <w:spacing w:after="0"/>
      </w:pPr>
      <w:bookmarkStart w:id="11" w:name="z14"/>
      <w:r>
        <w:rPr>
          <w:b/>
          <w:color w:val="000000"/>
        </w:rPr>
        <w:t xml:space="preserve"> 3.2. Стратегия міндеттері:</w:t>
      </w:r>
    </w:p>
    <w:bookmarkEnd w:id="11"/>
    <w:p w:rsidR="00E41366" w:rsidRDefault="000E29E3">
      <w:pPr>
        <w:spacing w:after="0"/>
        <w:jc w:val="both"/>
      </w:pPr>
      <w:r>
        <w:rPr>
          <w:color w:val="000000"/>
          <w:sz w:val="28"/>
        </w:rPr>
        <w:t xml:space="preserve">      мемлекеттік қызмет саласындағы сыбайлас жемқорлыққа қарсы </w:t>
      </w:r>
      <w:r>
        <w:rPr>
          <w:color w:val="000000"/>
          <w:sz w:val="28"/>
        </w:rPr>
        <w:t>іс-қимыл;</w:t>
      </w:r>
    </w:p>
    <w:p w:rsidR="00E41366" w:rsidRDefault="000E29E3">
      <w:pPr>
        <w:spacing w:after="0"/>
        <w:jc w:val="both"/>
      </w:pPr>
      <w:r>
        <w:rPr>
          <w:color w:val="000000"/>
          <w:sz w:val="28"/>
        </w:rPr>
        <w:t>      қоғамдық бақылау институтын енгізу;</w:t>
      </w:r>
    </w:p>
    <w:p w:rsidR="00E41366" w:rsidRDefault="000E29E3">
      <w:pPr>
        <w:spacing w:after="0"/>
        <w:jc w:val="both"/>
      </w:pPr>
      <w:r>
        <w:rPr>
          <w:color w:val="000000"/>
          <w:sz w:val="28"/>
        </w:rPr>
        <w:t>      квазимемлекеттік және жекеше сектордағы сыбайлас жемқорлыққа қарсы іс-қимыл;</w:t>
      </w:r>
    </w:p>
    <w:p w:rsidR="00E41366" w:rsidRDefault="000E29E3">
      <w:pPr>
        <w:spacing w:after="0"/>
        <w:jc w:val="both"/>
      </w:pPr>
      <w:r>
        <w:rPr>
          <w:color w:val="000000"/>
          <w:sz w:val="28"/>
        </w:rPr>
        <w:t>      соттар мен құқық қорғау органдарында сыбайлас жемқорлықтың алдын алу;</w:t>
      </w:r>
    </w:p>
    <w:p w:rsidR="00E41366" w:rsidRDefault="000E29E3">
      <w:pPr>
        <w:spacing w:after="0"/>
        <w:jc w:val="both"/>
      </w:pPr>
      <w:r>
        <w:rPr>
          <w:color w:val="000000"/>
          <w:sz w:val="28"/>
        </w:rPr>
        <w:t xml:space="preserve">      сыбайлас жемқорлыққа қарсы мәдениеттің </w:t>
      </w:r>
      <w:r>
        <w:rPr>
          <w:color w:val="000000"/>
          <w:sz w:val="28"/>
        </w:rPr>
        <w:t>деңгейін қалыптастыру;</w:t>
      </w:r>
    </w:p>
    <w:p w:rsidR="00E41366" w:rsidRDefault="000E29E3">
      <w:pPr>
        <w:spacing w:after="0"/>
        <w:jc w:val="both"/>
      </w:pPr>
      <w:r>
        <w:rPr>
          <w:color w:val="000000"/>
          <w:sz w:val="28"/>
        </w:rPr>
        <w:t>      сыбайлас жемқорлыққа қарсы іс-қимыл мәселелері бойынша халықаралық ынтымақтастықты дамыту.</w:t>
      </w:r>
    </w:p>
    <w:p w:rsidR="00E41366" w:rsidRDefault="000E29E3">
      <w:pPr>
        <w:spacing w:after="0"/>
        <w:jc w:val="both"/>
      </w:pPr>
      <w:r>
        <w:rPr>
          <w:color w:val="000000"/>
          <w:sz w:val="28"/>
        </w:rPr>
        <w:t xml:space="preserve">       Стратегияның мақсаты мен міндеттері "Қазақстан-2050" </w:t>
      </w:r>
      <w:r>
        <w:rPr>
          <w:color w:val="000000"/>
          <w:sz w:val="28"/>
          <w:u w:val="single"/>
        </w:rPr>
        <w:t>Стратегиясының</w:t>
      </w:r>
      <w:r>
        <w:rPr>
          <w:color w:val="000000"/>
          <w:sz w:val="28"/>
        </w:rPr>
        <w:t xml:space="preserve"> мақсаттарына қол жеткізуге бағытталған, "Нұр Отан" партиясыны</w:t>
      </w:r>
      <w:r>
        <w:rPr>
          <w:color w:val="000000"/>
          <w:sz w:val="28"/>
        </w:rPr>
        <w:t>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E41366" w:rsidRDefault="000E29E3">
      <w:pPr>
        <w:spacing w:after="0"/>
      </w:pPr>
      <w:bookmarkStart w:id="12" w:name="z15"/>
      <w:r>
        <w:rPr>
          <w:b/>
          <w:color w:val="000000"/>
        </w:rPr>
        <w:t xml:space="preserve"> 4. Түйінді бағыттар, негізгі тәсілдер және басым шаралар</w:t>
      </w:r>
      <w:r>
        <w:br/>
      </w:r>
      <w:r>
        <w:rPr>
          <w:b/>
          <w:color w:val="000000"/>
        </w:rPr>
        <w:t>4.1. Мемлекетт</w:t>
      </w:r>
      <w:r>
        <w:rPr>
          <w:b/>
          <w:color w:val="000000"/>
        </w:rPr>
        <w:t>ік қызмет саласындағы сыбайлас жемқорлыққа қарсы іс-қимыл</w:t>
      </w:r>
    </w:p>
    <w:bookmarkEnd w:id="12"/>
    <w:p w:rsidR="00E41366" w:rsidRDefault="000E29E3">
      <w:pPr>
        <w:spacing w:after="0"/>
        <w:jc w:val="both"/>
      </w:pPr>
      <w:r>
        <w:rPr>
          <w:color w:val="000000"/>
          <w:sz w:val="28"/>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w:t>
      </w:r>
      <w:r>
        <w:rPr>
          <w:color w:val="000000"/>
          <w:sz w:val="28"/>
        </w:rPr>
        <w:t>і төмендейді.</w:t>
      </w:r>
    </w:p>
    <w:p w:rsidR="00E41366" w:rsidRDefault="000E29E3">
      <w:pPr>
        <w:spacing w:after="0"/>
        <w:jc w:val="both"/>
      </w:pPr>
      <w:r>
        <w:rPr>
          <w:color w:val="000000"/>
          <w:sz w:val="28"/>
        </w:rPr>
        <w:t>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rsidR="00E41366" w:rsidRDefault="000E29E3">
      <w:pPr>
        <w:spacing w:after="0"/>
        <w:jc w:val="both"/>
      </w:pPr>
      <w:r>
        <w:rPr>
          <w:color w:val="000000"/>
          <w:sz w:val="28"/>
        </w:rPr>
        <w:t xml:space="preserve">      Осындай маңызды шаралардың бірі мемлекеттік қызметшілердің тек қана </w:t>
      </w:r>
      <w:r>
        <w:rPr>
          <w:color w:val="000000"/>
          <w:sz w:val="28"/>
        </w:rPr>
        <w:t>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rsidR="00E41366" w:rsidRDefault="000E29E3">
      <w:pPr>
        <w:spacing w:after="0"/>
        <w:jc w:val="both"/>
      </w:pPr>
      <w:r>
        <w:rPr>
          <w:color w:val="000000"/>
          <w:sz w:val="28"/>
        </w:rPr>
        <w:t>      Мемлекеттік аппаратта сыбайл</w:t>
      </w:r>
      <w:r>
        <w:rPr>
          <w:color w:val="000000"/>
          <w:sz w:val="28"/>
        </w:rPr>
        <w:t>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w:t>
      </w:r>
      <w:r>
        <w:rPr>
          <w:color w:val="000000"/>
          <w:sz w:val="28"/>
        </w:rPr>
        <w:t xml:space="preserve"> салыстырғанда әзірше бәсекеге қабілеттілігі жеткіліксіз екендігін ескере отырып та өзекті бола түседі.</w:t>
      </w:r>
    </w:p>
    <w:p w:rsidR="00E41366" w:rsidRDefault="000E29E3">
      <w:pPr>
        <w:spacing w:after="0"/>
        <w:jc w:val="both"/>
      </w:pPr>
      <w:r>
        <w:rPr>
          <w:color w:val="000000"/>
          <w:sz w:val="28"/>
        </w:rPr>
        <w:lastRenderedPageBreak/>
        <w:t>      Мемлекеттік қызметшілердің сатылмайтындығы және олардың қызметінің ашықтығы – сыбайлас жемқорлыққа қарсы іс-қимыл саясатының табысты болуының негі</w:t>
      </w:r>
      <w:r>
        <w:rPr>
          <w:color w:val="000000"/>
          <w:sz w:val="28"/>
        </w:rPr>
        <w:t>зі.</w:t>
      </w:r>
    </w:p>
    <w:p w:rsidR="00E41366" w:rsidRDefault="000E29E3">
      <w:pPr>
        <w:spacing w:after="0"/>
        <w:jc w:val="both"/>
      </w:pPr>
      <w:r>
        <w:rPr>
          <w:color w:val="000000"/>
          <w:sz w:val="28"/>
        </w:rPr>
        <w:t>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w:t>
      </w:r>
      <w:r>
        <w:rPr>
          <w:color w:val="000000"/>
          <w:sz w:val="28"/>
        </w:rPr>
        <w:t xml:space="preserve"> болады.</w:t>
      </w:r>
    </w:p>
    <w:p w:rsidR="00E41366" w:rsidRDefault="000E29E3">
      <w:pPr>
        <w:spacing w:after="0"/>
        <w:jc w:val="both"/>
      </w:pPr>
      <w:r>
        <w:rPr>
          <w:color w:val="000000"/>
          <w:sz w:val="28"/>
        </w:rPr>
        <w:t>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w:rsidR="00E41366" w:rsidRDefault="000E29E3">
      <w:pPr>
        <w:spacing w:after="0"/>
        <w:jc w:val="both"/>
      </w:pPr>
      <w:r>
        <w:rPr>
          <w:color w:val="000000"/>
          <w:sz w:val="28"/>
        </w:rPr>
        <w:t>      Қазіргі заманғы ақпараттық технологияларды кең пайдалану да адам факт</w:t>
      </w:r>
      <w:r>
        <w:rPr>
          <w:color w:val="000000"/>
          <w:sz w:val="28"/>
        </w:rPr>
        <w:t>орының ықпалын барынша азайтады.</w:t>
      </w:r>
    </w:p>
    <w:p w:rsidR="00E41366" w:rsidRDefault="000E29E3">
      <w:pPr>
        <w:spacing w:after="0"/>
        <w:jc w:val="both"/>
      </w:pPr>
      <w:r>
        <w:rPr>
          <w:color w:val="000000"/>
          <w:sz w:val="28"/>
        </w:rPr>
        <w:t>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w:rsidR="00E41366" w:rsidRDefault="000E29E3">
      <w:pPr>
        <w:spacing w:after="0"/>
        <w:jc w:val="both"/>
      </w:pPr>
      <w:r>
        <w:rPr>
          <w:color w:val="000000"/>
          <w:sz w:val="28"/>
        </w:rPr>
        <w:t>      Білім беру мен денсаулық сақтауды қоса алғанда, әлеум</w:t>
      </w:r>
      <w:r>
        <w:rPr>
          <w:color w:val="000000"/>
          <w:sz w:val="28"/>
        </w:rPr>
        <w:t>еттік саланың базалық салаларында тиісті қызметтерді электрондық түрде көрсету сыбайлас жемқорлықты төмендетуге ықпал етеді.</w:t>
      </w:r>
    </w:p>
    <w:p w:rsidR="00E41366" w:rsidRDefault="000E29E3">
      <w:pPr>
        <w:spacing w:after="0"/>
        <w:jc w:val="both"/>
      </w:pPr>
      <w:r>
        <w:rPr>
          <w:color w:val="000000"/>
          <w:sz w:val="28"/>
        </w:rPr>
        <w:t>      Қызметтің неғұрлым сыбайлас жемқорлықшыл саласына жататын мемлекеттік сатып алу жүйесі жаңғыртылатын болады. Нақ осында әрбір</w:t>
      </w:r>
      <w:r>
        <w:rPr>
          <w:color w:val="000000"/>
          <w:sz w:val="28"/>
        </w:rPr>
        <w:t xml:space="preserve"> төртінші сыбайлас жемқорлық қылмыс жасалады.</w:t>
      </w:r>
    </w:p>
    <w:p w:rsidR="00E41366" w:rsidRDefault="000E29E3">
      <w:pPr>
        <w:spacing w:after="0"/>
        <w:jc w:val="both"/>
      </w:pPr>
      <w:r>
        <w:rPr>
          <w:color w:val="000000"/>
          <w:sz w:val="28"/>
        </w:rPr>
        <w:t>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w:t>
      </w:r>
      <w:r>
        <w:rPr>
          <w:color w:val="000000"/>
          <w:sz w:val="28"/>
        </w:rPr>
        <w:t>ажет етіледі.</w:t>
      </w:r>
    </w:p>
    <w:p w:rsidR="00E41366" w:rsidRDefault="000E29E3">
      <w:pPr>
        <w:spacing w:after="0"/>
        <w:jc w:val="both"/>
      </w:pPr>
      <w:r>
        <w:rPr>
          <w:color w:val="000000"/>
          <w:sz w:val="28"/>
        </w:rPr>
        <w:t>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w:rsidR="00E41366" w:rsidRDefault="000E29E3">
      <w:pPr>
        <w:spacing w:after="0"/>
        <w:jc w:val="both"/>
      </w:pPr>
      <w:r>
        <w:rPr>
          <w:color w:val="000000"/>
          <w:sz w:val="28"/>
        </w:rPr>
        <w:t>      "Бір терезе" қағидаты бойынша</w:t>
      </w:r>
      <w:r>
        <w:rPr>
          <w:color w:val="000000"/>
          <w:sz w:val="28"/>
        </w:rPr>
        <w:t xml:space="preserve"> (ХҚКО арқылы) халыққа көрсетілетін мемлекеттік қызметтердің тізбесі де кеңейтіледі.</w:t>
      </w:r>
    </w:p>
    <w:p w:rsidR="00E41366" w:rsidRDefault="000E29E3">
      <w:pPr>
        <w:spacing w:after="0"/>
        <w:jc w:val="both"/>
      </w:pPr>
      <w:r>
        <w:rPr>
          <w:color w:val="000000"/>
          <w:sz w:val="28"/>
        </w:rPr>
        <w:t xml:space="preserve">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w:t>
      </w:r>
      <w:r>
        <w:rPr>
          <w:color w:val="000000"/>
          <w:sz w:val="28"/>
        </w:rPr>
        <w:t>негізде, оның ішінде мемлекеттік қызметтерді көрсетудің сапасы мен қолжетімділігіне мониторинг арқылы жүргізілетін болады.</w:t>
      </w:r>
    </w:p>
    <w:p w:rsidR="00E41366" w:rsidRDefault="000E29E3">
      <w:pPr>
        <w:spacing w:after="0"/>
      </w:pPr>
      <w:bookmarkStart w:id="13" w:name="z17"/>
      <w:r>
        <w:rPr>
          <w:b/>
          <w:color w:val="000000"/>
        </w:rPr>
        <w:t xml:space="preserve"> 4.2. Қоғамдық бақылау институтын енгізу</w:t>
      </w:r>
    </w:p>
    <w:bookmarkEnd w:id="13"/>
    <w:p w:rsidR="00E41366" w:rsidRDefault="000E29E3">
      <w:pPr>
        <w:spacing w:after="0"/>
        <w:jc w:val="both"/>
      </w:pPr>
      <w:r>
        <w:rPr>
          <w:color w:val="000000"/>
          <w:sz w:val="28"/>
        </w:rPr>
        <w:t>      Сыбайлас жемқорлық профилактикасының пәрменді тетігі қоғамдық бақылау болып табылады.</w:t>
      </w:r>
    </w:p>
    <w:p w:rsidR="00E41366" w:rsidRDefault="000E29E3">
      <w:pPr>
        <w:spacing w:after="0"/>
        <w:jc w:val="both"/>
      </w:pPr>
      <w:r>
        <w:rPr>
          <w:color w:val="000000"/>
          <w:sz w:val="28"/>
        </w:rPr>
        <w:lastRenderedPageBreak/>
        <w:t>      Мұндай бақылауды енгізу азаматтық қоғам институттарын жандандыруды ғана емес, тиісті заңнамалық реттеуді де талап етеді.</w:t>
      </w:r>
    </w:p>
    <w:p w:rsidR="00E41366" w:rsidRDefault="000E29E3">
      <w:pPr>
        <w:spacing w:after="0"/>
        <w:jc w:val="both"/>
      </w:pPr>
      <w:r>
        <w:rPr>
          <w:color w:val="000000"/>
          <w:sz w:val="28"/>
        </w:rPr>
        <w:t>      "Қоғамдық бақылау туралы" Заңның қабылдануы азаматтық бақылауды ұйымдастыру мен жүзеге асырудың базалық қағидаларын нормати</w:t>
      </w:r>
      <w:r>
        <w:rPr>
          <w:color w:val="000000"/>
          <w:sz w:val="28"/>
        </w:rPr>
        <w:t>втік құқықтық бекіту арқылы алғашқы рет оның біртұтас жүйесін құруға мүмкіндік берер еді.</w:t>
      </w:r>
    </w:p>
    <w:p w:rsidR="00E41366" w:rsidRDefault="000E29E3">
      <w:pPr>
        <w:spacing w:after="0"/>
        <w:jc w:val="both"/>
      </w:pPr>
      <w:r>
        <w:rPr>
          <w:color w:val="000000"/>
          <w:sz w:val="28"/>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w:t>
      </w:r>
      <w:r>
        <w:rPr>
          <w:color w:val="000000"/>
          <w:sz w:val="28"/>
        </w:rPr>
        <w:t>а маңызды рөл атқаруға арналған.</w:t>
      </w:r>
    </w:p>
    <w:p w:rsidR="00E41366" w:rsidRDefault="000E29E3">
      <w:pPr>
        <w:spacing w:after="0"/>
        <w:jc w:val="both"/>
      </w:pPr>
      <w:r>
        <w:rPr>
          <w:color w:val="000000"/>
          <w:sz w:val="28"/>
        </w:rPr>
        <w:t xml:space="preserve">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w:t>
      </w:r>
      <w:r>
        <w:rPr>
          <w:color w:val="000000"/>
          <w:sz w:val="28"/>
        </w:rPr>
        <w:t>алқалы органдардың жұмысына қатысуы үшін құқықтық негіз жасалатын болады.</w:t>
      </w:r>
    </w:p>
    <w:p w:rsidR="00E41366" w:rsidRDefault="000E29E3">
      <w:pPr>
        <w:spacing w:after="0"/>
        <w:jc w:val="both"/>
      </w:pPr>
      <w:r>
        <w:rPr>
          <w:color w:val="000000"/>
          <w:sz w:val="28"/>
        </w:rPr>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E41366" w:rsidRDefault="000E29E3">
      <w:pPr>
        <w:spacing w:after="0"/>
        <w:jc w:val="both"/>
      </w:pPr>
      <w:r>
        <w:rPr>
          <w:color w:val="000000"/>
          <w:sz w:val="28"/>
        </w:rPr>
        <w:t xml:space="preserve">      </w:t>
      </w:r>
      <w:r>
        <w:rPr>
          <w:color w:val="000000"/>
          <w:sz w:val="28"/>
        </w:rPr>
        <w:t xml:space="preserve"> Бұл ретте қоғамдық бақылаудың ел </w:t>
      </w:r>
      <w:r>
        <w:rPr>
          <w:color w:val="000000"/>
          <w:sz w:val="28"/>
          <w:u w:val="single"/>
        </w:rPr>
        <w:t>Конституциясының</w:t>
      </w:r>
      <w:r>
        <w:rPr>
          <w:color w:val="000000"/>
          <w:sz w:val="28"/>
        </w:rPr>
        <w:t xml:space="preserve"> талаптарына сәйкес мемлекеттің бақылаушы функцияларынан аражігі нақты ажыратылуға тиіс.</w:t>
      </w:r>
    </w:p>
    <w:p w:rsidR="00E41366" w:rsidRDefault="000E29E3">
      <w:pPr>
        <w:spacing w:after="0"/>
        <w:jc w:val="both"/>
      </w:pPr>
      <w:r>
        <w:rPr>
          <w:color w:val="000000"/>
          <w:sz w:val="28"/>
        </w:rPr>
        <w:t>      Мемлекеттік аппарат жұмысының ашықтығын қамтамасыз етудің тағы да бір құралы "Жария ақпаратқа қолжетімділік тур</w:t>
      </w:r>
      <w:r>
        <w:rPr>
          <w:color w:val="000000"/>
          <w:sz w:val="28"/>
        </w:rPr>
        <w:t>алы" Заң болуы тиіс, ол жария ақпаратты алушылардың құқықтарын, оны беру, есепке алу және пайдалану тәртібін бекітеді.</w:t>
      </w:r>
    </w:p>
    <w:p w:rsidR="00E41366" w:rsidRDefault="000E29E3">
      <w:pPr>
        <w:spacing w:after="0"/>
        <w:jc w:val="both"/>
      </w:pPr>
      <w:r>
        <w:rPr>
          <w:color w:val="000000"/>
          <w:sz w:val="28"/>
        </w:rPr>
        <w:t>      Жария ақпаратқа еркін қолжетімділік халықтың шенеуніктермен артық байланысы қажеттілігін болдырмайды.</w:t>
      </w:r>
    </w:p>
    <w:p w:rsidR="00E41366" w:rsidRDefault="000E29E3">
      <w:pPr>
        <w:spacing w:after="0"/>
        <w:jc w:val="both"/>
      </w:pPr>
      <w:r>
        <w:rPr>
          <w:color w:val="000000"/>
          <w:sz w:val="28"/>
        </w:rPr>
        <w:t>      Сыбайлас жемқорлықпен т</w:t>
      </w:r>
      <w:r>
        <w:rPr>
          <w:color w:val="000000"/>
          <w:sz w:val="28"/>
        </w:rPr>
        <w:t>абысты күрестің аса маңызды факторы азаматтардың жергілікті маңызы бар мәселелерді шешуге тікелей қатысу мүмкіндігі болып табылады.</w:t>
      </w:r>
    </w:p>
    <w:p w:rsidR="00E41366" w:rsidRDefault="000E29E3">
      <w:pPr>
        <w:spacing w:after="0"/>
        <w:jc w:val="both"/>
      </w:pPr>
      <w:r>
        <w:rPr>
          <w:color w:val="000000"/>
          <w:sz w:val="28"/>
        </w:rPr>
        <w:t>      Бұған жергілікті өзін өзі басқарудың өкілеттіктерін кеңейтуді көздейтін заңның қабылдануы ықпал етеді.</w:t>
      </w:r>
    </w:p>
    <w:p w:rsidR="00E41366" w:rsidRDefault="000E29E3">
      <w:pPr>
        <w:spacing w:after="0"/>
        <w:jc w:val="both"/>
      </w:pPr>
      <w:r>
        <w:rPr>
          <w:color w:val="000000"/>
          <w:sz w:val="28"/>
        </w:rPr>
        <w:t>      Халыққа е</w:t>
      </w:r>
      <w:r>
        <w:rPr>
          <w:color w:val="000000"/>
          <w:sz w:val="28"/>
        </w:rPr>
        <w:t>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E41366" w:rsidRDefault="000E29E3">
      <w:pPr>
        <w:spacing w:after="0"/>
      </w:pPr>
      <w:bookmarkStart w:id="14" w:name="z18"/>
      <w:r>
        <w:rPr>
          <w:b/>
          <w:color w:val="000000"/>
        </w:rPr>
        <w:t xml:space="preserve"> 4.3. Квазимемлекеттік және жекеше сектордағы сыбайлас жемқорлыққа қарсы іс-қимыл</w:t>
      </w:r>
    </w:p>
    <w:bookmarkEnd w:id="14"/>
    <w:p w:rsidR="00E41366" w:rsidRDefault="000E29E3">
      <w:pPr>
        <w:spacing w:after="0"/>
        <w:jc w:val="both"/>
      </w:pPr>
      <w:r>
        <w:rPr>
          <w:color w:val="000000"/>
          <w:sz w:val="28"/>
        </w:rPr>
        <w:t xml:space="preserve">      Халықаралық </w:t>
      </w:r>
      <w:r>
        <w:rPr>
          <w:color w:val="000000"/>
          <w:sz w:val="28"/>
        </w:rPr>
        <w:t>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rsidR="00E41366" w:rsidRDefault="000E29E3">
      <w:pPr>
        <w:spacing w:after="0"/>
        <w:jc w:val="both"/>
      </w:pPr>
      <w:r>
        <w:rPr>
          <w:color w:val="000000"/>
          <w:sz w:val="28"/>
        </w:rPr>
        <w:t xml:space="preserve">      Квазимемлекеттік секторда мемлекеттік сатып алулардың көлемдерінен жиі асып кететін </w:t>
      </w:r>
      <w:r>
        <w:rPr>
          <w:color w:val="000000"/>
          <w:sz w:val="28"/>
        </w:rPr>
        <w:t xml:space="preserve">бюджет кезінде сырт көзге сыбайлас жемқорлықшыл проблемасы </w:t>
      </w:r>
      <w:r>
        <w:rPr>
          <w:color w:val="000000"/>
          <w:sz w:val="28"/>
        </w:rPr>
        <w:lastRenderedPageBreak/>
        <w:t>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w:t>
      </w:r>
      <w:r>
        <w:rPr>
          <w:color w:val="000000"/>
          <w:sz w:val="28"/>
        </w:rPr>
        <w:t>ің ашықтығын қамтамасыз ететін ұйымдық-құқықтық тетіктер қажет.</w:t>
      </w:r>
    </w:p>
    <w:p w:rsidR="00E41366" w:rsidRDefault="000E29E3">
      <w:pPr>
        <w:spacing w:after="0"/>
        <w:jc w:val="both"/>
      </w:pPr>
      <w:r>
        <w:rPr>
          <w:color w:val="000000"/>
          <w:sz w:val="28"/>
        </w:rPr>
        <w:t>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w:rsidR="00E41366" w:rsidRDefault="000E29E3">
      <w:pPr>
        <w:spacing w:after="0"/>
        <w:jc w:val="both"/>
      </w:pPr>
      <w:r>
        <w:rPr>
          <w:color w:val="000000"/>
          <w:sz w:val="28"/>
        </w:rPr>
        <w:t>      Жұмыс іст</w:t>
      </w:r>
      <w:r>
        <w:rPr>
          <w:color w:val="000000"/>
          <w:sz w:val="28"/>
        </w:rPr>
        <w:t>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rsidR="00E41366" w:rsidRDefault="000E29E3">
      <w:pPr>
        <w:spacing w:after="0"/>
        <w:jc w:val="both"/>
      </w:pPr>
      <w:r>
        <w:rPr>
          <w:color w:val="000000"/>
          <w:sz w:val="28"/>
        </w:rPr>
        <w:t>   </w:t>
      </w:r>
      <w:r>
        <w:rPr>
          <w:color w:val="000000"/>
          <w:sz w:val="28"/>
        </w:rPr>
        <w:t>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rsidR="00E41366" w:rsidRDefault="000E29E3">
      <w:pPr>
        <w:spacing w:after="0"/>
        <w:jc w:val="both"/>
      </w:pPr>
      <w:r>
        <w:rPr>
          <w:color w:val="000000"/>
          <w:sz w:val="28"/>
        </w:rPr>
        <w:t>      Қаржылық-шаруашылы</w:t>
      </w:r>
      <w:r>
        <w:rPr>
          <w:color w:val="000000"/>
          <w:sz w:val="28"/>
        </w:rPr>
        <w:t>қ қызметтің түрлі салаларында алдағы уақытта бірқатар басқа да сыбайлас жемқорлыққа қарсы шараларды қабылдау керек.</w:t>
      </w:r>
    </w:p>
    <w:p w:rsidR="00E41366" w:rsidRDefault="000E29E3">
      <w:pPr>
        <w:spacing w:after="0"/>
        <w:jc w:val="both"/>
      </w:pPr>
      <w:r>
        <w:rPr>
          <w:color w:val="000000"/>
          <w:sz w:val="28"/>
        </w:rPr>
        <w:t>      Сондай-ақ квазимемлекеттік және жекеше сектор субъектілерінің азаматтарға қызметтер көрсеткен кезде ашықтықты қамтамасыз ету үшін жағд</w:t>
      </w:r>
      <w:r>
        <w:rPr>
          <w:color w:val="000000"/>
          <w:sz w:val="28"/>
        </w:rPr>
        <w:t>айлар жасау бойынша шаралар қабылданады.</w:t>
      </w:r>
    </w:p>
    <w:p w:rsidR="00E41366" w:rsidRDefault="000E29E3">
      <w:pPr>
        <w:spacing w:after="0"/>
        <w:jc w:val="both"/>
      </w:pPr>
      <w:r>
        <w:rPr>
          <w:color w:val="000000"/>
          <w:sz w:val="28"/>
        </w:rPr>
        <w:t>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w:t>
      </w:r>
      <w:r>
        <w:rPr>
          <w:color w:val="000000"/>
          <w:sz w:val="28"/>
        </w:rPr>
        <w:t>ың басқа да салаларында қатысуын қысқарту болып табылады.</w:t>
      </w:r>
    </w:p>
    <w:p w:rsidR="00E41366" w:rsidRDefault="000E29E3">
      <w:pPr>
        <w:spacing w:after="0"/>
        <w:jc w:val="both"/>
      </w:pPr>
      <w:r>
        <w:rPr>
          <w:color w:val="000000"/>
          <w:sz w:val="28"/>
        </w:rPr>
        <w:t>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r>
        <w:rPr>
          <w:color w:val="000000"/>
          <w:sz w:val="28"/>
        </w:rPr>
        <w:t>.</w:t>
      </w:r>
    </w:p>
    <w:p w:rsidR="00E41366" w:rsidRDefault="000E29E3">
      <w:pPr>
        <w:spacing w:after="0"/>
      </w:pPr>
      <w:bookmarkStart w:id="15" w:name="z19"/>
      <w:r>
        <w:rPr>
          <w:b/>
          <w:color w:val="000000"/>
        </w:rPr>
        <w:t xml:space="preserve"> 4.4. Сот және құқық қорғау органдарындағы сыбайлас жемқорлықтың алдын алу</w:t>
      </w:r>
    </w:p>
    <w:bookmarkEnd w:id="15"/>
    <w:p w:rsidR="00E41366" w:rsidRDefault="000E29E3">
      <w:pPr>
        <w:spacing w:after="0"/>
        <w:jc w:val="both"/>
      </w:pPr>
      <w:r>
        <w:rPr>
          <w:color w:val="000000"/>
          <w:sz w:val="28"/>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w:t>
      </w:r>
      <w:r>
        <w:rPr>
          <w:color w:val="000000"/>
          <w:sz w:val="28"/>
        </w:rPr>
        <w:t>н қамтамасыз ету жүйесіне байланысты.</w:t>
      </w:r>
    </w:p>
    <w:p w:rsidR="00E41366" w:rsidRDefault="000E29E3">
      <w:pPr>
        <w:spacing w:after="0"/>
        <w:jc w:val="both"/>
      </w:pPr>
      <w:r>
        <w:rPr>
          <w:color w:val="000000"/>
          <w:sz w:val="28"/>
        </w:rP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w:t>
      </w:r>
      <w:r>
        <w:rPr>
          <w:color w:val="000000"/>
          <w:sz w:val="28"/>
        </w:rPr>
        <w:t>рқылы болдырмау бойынша шаралар қабылданатын болады.</w:t>
      </w:r>
    </w:p>
    <w:p w:rsidR="00E41366" w:rsidRDefault="000E29E3">
      <w:pPr>
        <w:spacing w:after="0"/>
        <w:jc w:val="both"/>
      </w:pPr>
      <w:r>
        <w:rPr>
          <w:color w:val="000000"/>
          <w:sz w:val="28"/>
        </w:rPr>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w:t>
      </w:r>
      <w:r>
        <w:rPr>
          <w:color w:val="000000"/>
          <w:sz w:val="28"/>
        </w:rPr>
        <w:t>реді.</w:t>
      </w:r>
    </w:p>
    <w:p w:rsidR="00E41366" w:rsidRDefault="000E29E3">
      <w:pPr>
        <w:spacing w:after="0"/>
        <w:jc w:val="both"/>
      </w:pPr>
      <w:r>
        <w:rPr>
          <w:color w:val="000000"/>
          <w:sz w:val="28"/>
        </w:rPr>
        <w:lastRenderedPageBreak/>
        <w:t>      Құқық қорғау жүйесінің жұмысындағы басымдықтар жасалған қылмыстарды анықтаудан олардың профилактикасы мен алдын алуға ауысуы тиіс.</w:t>
      </w:r>
    </w:p>
    <w:p w:rsidR="00E41366" w:rsidRDefault="000E29E3">
      <w:pPr>
        <w:spacing w:after="0"/>
        <w:jc w:val="both"/>
      </w:pPr>
      <w:r>
        <w:rPr>
          <w:color w:val="000000"/>
          <w:sz w:val="28"/>
        </w:rPr>
        <w:t>      Құқық қорғау органдарының кадр саясатында мемлекеттік әкімшілік қызметтің жүйесінде қолданылып жүрген конку</w:t>
      </w:r>
      <w:r>
        <w:rPr>
          <w:color w:val="000000"/>
          <w:sz w:val="28"/>
        </w:rPr>
        <w:t>рстық іріктеу тетіктерін және меритократия қағидатын енгізу қажет.</w:t>
      </w:r>
    </w:p>
    <w:p w:rsidR="00E41366" w:rsidRDefault="000E29E3">
      <w:pPr>
        <w:spacing w:after="0"/>
        <w:jc w:val="both"/>
      </w:pPr>
      <w:r>
        <w:rPr>
          <w:color w:val="000000"/>
          <w:sz w:val="28"/>
        </w:rPr>
        <w:t>      Қызметкерлерді аттестаттау және тестілеу рәсімдері жетілдірілетін болады, кадр резервін пайдаланбай ауысуға тыйым салынады.</w:t>
      </w:r>
    </w:p>
    <w:p w:rsidR="00E41366" w:rsidRDefault="000E29E3">
      <w:pPr>
        <w:spacing w:after="0"/>
        <w:jc w:val="both"/>
      </w:pPr>
      <w:r>
        <w:rPr>
          <w:color w:val="000000"/>
          <w:sz w:val="28"/>
        </w:rPr>
        <w:t>      Құқық қорғау қызметі саласында сыбайлас жемқорлық орт</w:t>
      </w:r>
      <w:r>
        <w:rPr>
          <w:color w:val="000000"/>
          <w:sz w:val="28"/>
        </w:rPr>
        <w:t>а да күштік құрылымдар қызметкерлерінің азаматтармен байланыстары кезінде туындауы мүмкін.</w:t>
      </w:r>
    </w:p>
    <w:p w:rsidR="00E41366" w:rsidRDefault="000E29E3">
      <w:pPr>
        <w:spacing w:after="0"/>
        <w:jc w:val="both"/>
      </w:pPr>
      <w:r>
        <w:rPr>
          <w:color w:val="000000"/>
          <w:sz w:val="28"/>
        </w:rP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w:t>
      </w:r>
      <w:r>
        <w:rPr>
          <w:color w:val="000000"/>
          <w:sz w:val="28"/>
        </w:rPr>
        <w:t>рылуына байланысты болмақ.</w:t>
      </w:r>
    </w:p>
    <w:p w:rsidR="00E41366" w:rsidRDefault="000E29E3">
      <w:pPr>
        <w:spacing w:after="0"/>
        <w:jc w:val="both"/>
      </w:pPr>
      <w:r>
        <w:rPr>
          <w:color w:val="000000"/>
          <w:sz w:val="28"/>
        </w:rP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rsidR="00E41366" w:rsidRDefault="000E29E3">
      <w:pPr>
        <w:spacing w:after="0"/>
        <w:jc w:val="both"/>
      </w:pPr>
      <w:r>
        <w:rPr>
          <w:color w:val="000000"/>
          <w:sz w:val="28"/>
        </w:rPr>
        <w:t>      Құқық қорғау қызметін бағалаудың басты критерийі халықтың сені</w:t>
      </w:r>
      <w:r>
        <w:rPr>
          <w:color w:val="000000"/>
          <w:sz w:val="28"/>
        </w:rPr>
        <w:t>мі болуы тиіс.</w:t>
      </w:r>
    </w:p>
    <w:p w:rsidR="00E41366" w:rsidRDefault="000E29E3">
      <w:pPr>
        <w:spacing w:after="0"/>
      </w:pPr>
      <w:bookmarkStart w:id="16" w:name="z20"/>
      <w:r>
        <w:rPr>
          <w:b/>
          <w:color w:val="000000"/>
        </w:rPr>
        <w:t xml:space="preserve"> 4.5. Сыбайлас жемқорлыққа қарсы мәдениет деңгейін қалыптастыру</w:t>
      </w:r>
    </w:p>
    <w:bookmarkEnd w:id="16"/>
    <w:p w:rsidR="00E41366" w:rsidRDefault="000E29E3">
      <w:pPr>
        <w:spacing w:after="0"/>
        <w:jc w:val="both"/>
      </w:pPr>
      <w:r>
        <w:rPr>
          <w:color w:val="000000"/>
          <w:sz w:val="28"/>
        </w:rPr>
        <w:t>      Осы Стратегияда көзделген сыбайлас жемқорлыққа қарсы шаралар кешені жұртшылықтың кең қатысуымен сүйемелденуі тиіс.</w:t>
      </w:r>
    </w:p>
    <w:p w:rsidR="00E41366" w:rsidRDefault="000E29E3">
      <w:pPr>
        <w:spacing w:after="0"/>
        <w:jc w:val="both"/>
      </w:pPr>
      <w:r>
        <w:rPr>
          <w:color w:val="000000"/>
          <w:sz w:val="28"/>
        </w:rPr>
        <w:t>      Мемлекет пен қоғамның тығыз серіктестігі ғана сыба</w:t>
      </w:r>
      <w:r>
        <w:rPr>
          <w:color w:val="000000"/>
          <w:sz w:val="28"/>
        </w:rPr>
        <w:t>йлас жемқорлыққа табысты қарсы тұруға мүмкіндік береді.</w:t>
      </w:r>
    </w:p>
    <w:p w:rsidR="00E41366" w:rsidRDefault="000E29E3">
      <w:pPr>
        <w:spacing w:after="0"/>
        <w:jc w:val="both"/>
      </w:pPr>
      <w:r>
        <w:rPr>
          <w:color w:val="000000"/>
          <w:sz w:val="28"/>
        </w:rPr>
        <w:t>      Қоғамның қолдауынсыз жоғарыдан жүргізіліп жатқан сыбайлас жемқорлыққа қарсы шаралар тек ішінара нәтиже береді.</w:t>
      </w:r>
    </w:p>
    <w:p w:rsidR="00E41366" w:rsidRDefault="000E29E3">
      <w:pPr>
        <w:spacing w:after="0"/>
        <w:jc w:val="both"/>
      </w:pPr>
      <w:r>
        <w:rPr>
          <w:color w:val="000000"/>
          <w:sz w:val="28"/>
        </w:rPr>
        <w:t>      Сыбайлас жемқорлыққа деген төзбеушілік әрбір қазақстандықтың азаматтық ұстаны</w:t>
      </w:r>
      <w:r>
        <w:rPr>
          <w:color w:val="000000"/>
          <w:sz w:val="28"/>
        </w:rPr>
        <w:t>мына, ал Адалдық пен Сатылмаушылық мінез-құлық нормасына айналуы тиіс.</w:t>
      </w:r>
    </w:p>
    <w:p w:rsidR="00E41366" w:rsidRDefault="000E29E3">
      <w:pPr>
        <w:spacing w:after="0"/>
        <w:jc w:val="both"/>
      </w:pPr>
      <w:r>
        <w:rPr>
          <w:color w:val="000000"/>
          <w:sz w:val="28"/>
        </w:rPr>
        <w:t>      Азаматтарда сыбайлас жемқорлыққа қарсы мәдениет, сыбайлас жемқорлыққа деген берік иммунитет, оған деген жұртшылықтың мінеуі болмай, қалаған нәтижеге қол жеткізу мүмкін емес. Әрбір</w:t>
      </w:r>
      <w:r>
        <w:rPr>
          <w:color w:val="000000"/>
          <w:sz w:val="28"/>
        </w:rPr>
        <w:t xml:space="preserve"> қазақстандық, әрбір отбасы сыбайлас жемқорлыққа қарсы күрес – бүкіл қоғамның ісі екенін түсіну керек.</w:t>
      </w:r>
    </w:p>
    <w:p w:rsidR="00E41366" w:rsidRDefault="000E29E3">
      <w:pPr>
        <w:spacing w:after="0"/>
        <w:jc w:val="both"/>
      </w:pPr>
      <w:r>
        <w:rPr>
          <w:color w:val="000000"/>
          <w:sz w:val="28"/>
        </w:rPr>
        <w:t>      Сыбайлас жемқорлыққа қарсы мәдениетті қалыптастыруда өскелең ұрпақпен жұмыс қағидатты маңызды рөл атқарады. Тек жас кезінен мінез-құлықтың сыбайлас</w:t>
      </w:r>
      <w:r>
        <w:rPr>
          <w:color w:val="000000"/>
          <w:sz w:val="28"/>
        </w:rPr>
        <w:t xml:space="preserve"> жемқорлыққа қарсы стандарттарын енгізу бұл әлеуметтік зұлымдықты жоюға мүмкіндік береді.</w:t>
      </w:r>
    </w:p>
    <w:p w:rsidR="00E41366" w:rsidRDefault="000E29E3">
      <w:pPr>
        <w:spacing w:after="0"/>
        <w:jc w:val="both"/>
      </w:pPr>
      <w:r>
        <w:rPr>
          <w:color w:val="000000"/>
          <w:sz w:val="28"/>
        </w:rPr>
        <w:t>      Бала кезінен тұлғаны қазақстандық патриотизм және сыбайлас жемқорлықты қабылдамау рухында тәрбиелеу маңызды болмақ.</w:t>
      </w:r>
    </w:p>
    <w:p w:rsidR="00E41366" w:rsidRDefault="000E29E3">
      <w:pPr>
        <w:spacing w:after="0"/>
        <w:jc w:val="both"/>
      </w:pPr>
      <w:r>
        <w:rPr>
          <w:color w:val="000000"/>
          <w:sz w:val="28"/>
        </w:rPr>
        <w:lastRenderedPageBreak/>
        <w:t xml:space="preserve">      Сыбайлас жемқорлыққа қарсы оқытатын </w:t>
      </w:r>
      <w:r>
        <w:rPr>
          <w:color w:val="000000"/>
          <w:sz w:val="28"/>
        </w:rPr>
        <w:t>курстармен барлық оқу орындарын, мемлекеттік органдар мен тұтастай алғанда барлық азаматтық қоғамды қамту қажет.</w:t>
      </w:r>
    </w:p>
    <w:p w:rsidR="00E41366" w:rsidRDefault="000E29E3">
      <w:pPr>
        <w:spacing w:after="0"/>
        <w:jc w:val="both"/>
      </w:pPr>
      <w:r>
        <w:rPr>
          <w:color w:val="000000"/>
          <w:sz w:val="28"/>
        </w:rPr>
        <w:t xml:space="preserve">      Мұның жаппай болғанымен, бұл жұмысты азаматтардың мемлекеттік қызметтерді алу, өз құқықтары мен заңды мүдделерін қорғау тетіктерін </w:t>
      </w:r>
      <w:r>
        <w:rPr>
          <w:color w:val="000000"/>
          <w:sz w:val="28"/>
        </w:rPr>
        <w:t>түсінікті және білікті жеткізетін түрлі салалардың мамандарын пайдалана отырып, кәсіби негізде істеген жөн.</w:t>
      </w:r>
    </w:p>
    <w:p w:rsidR="00E41366" w:rsidRDefault="000E29E3">
      <w:pPr>
        <w:spacing w:after="0"/>
        <w:jc w:val="both"/>
      </w:pPr>
      <w:r>
        <w:rPr>
          <w:color w:val="000000"/>
          <w:sz w:val="28"/>
        </w:rPr>
        <w:t>      Бұқаралық ақпарат құралдары сыбайлас жемқорлықты қоғамның қабылдамауы ахуалын қалыптастыруды қамтамасыз етуге, қазақстандықтардың белсенді аза</w:t>
      </w:r>
      <w:r>
        <w:rPr>
          <w:color w:val="000000"/>
          <w:sz w:val="28"/>
        </w:rPr>
        <w:t>маттық ұстанымдарының қалыптасуына, олардың сыбайлас жемқорлыққа қарсы іс-қимыл ісіне белсенді қатысуына ықпал етуге арнаған.</w:t>
      </w:r>
    </w:p>
    <w:p w:rsidR="00E41366" w:rsidRDefault="000E29E3">
      <w:pPr>
        <w:spacing w:after="0"/>
        <w:jc w:val="both"/>
      </w:pPr>
      <w:r>
        <w:rPr>
          <w:color w:val="000000"/>
          <w:sz w:val="28"/>
        </w:rPr>
        <w:t>      Талай сыбайлас жемқорлық құқық бұзушылықтар азаматтардың өз құқықтары мен заңды мүдделерін іске асырған кездегі құқықтық сау</w:t>
      </w:r>
      <w:r>
        <w:rPr>
          <w:color w:val="000000"/>
          <w:sz w:val="28"/>
        </w:rPr>
        <w:t>аттылығы әлсіздігінің салдары болып табылады.</w:t>
      </w:r>
    </w:p>
    <w:p w:rsidR="00E41366" w:rsidRDefault="000E29E3">
      <w:pPr>
        <w:spacing w:after="0"/>
        <w:jc w:val="both"/>
      </w:pPr>
      <w:r>
        <w:rPr>
          <w:color w:val="000000"/>
          <w:sz w:val="28"/>
        </w:rPr>
        <w:t>      Қоғамдағы құқықтық нигилизмнің түбегейлі жойылуына қол жеткізу қажет.</w:t>
      </w:r>
    </w:p>
    <w:p w:rsidR="00E41366" w:rsidRDefault="000E29E3">
      <w:pPr>
        <w:spacing w:after="0"/>
        <w:jc w:val="both"/>
      </w:pPr>
      <w:r>
        <w:rPr>
          <w:color w:val="000000"/>
          <w:sz w:val="28"/>
        </w:rPr>
        <w:t>      Бұл ахуалды түзеу үшін халық арасында кең ауқымды түсіндіру жұмысы, олардың жасын, кәсіби және өзге де ерекшеліктерін ескере оты</w:t>
      </w:r>
      <w:r>
        <w:rPr>
          <w:color w:val="000000"/>
          <w:sz w:val="28"/>
        </w:rPr>
        <w:t>рып, азаматтардың құқықтық мәдениетін арттыру жөніндегі жүйелі әрі тынымсыз жұмыс жүргізілуі керек.</w:t>
      </w:r>
    </w:p>
    <w:p w:rsidR="00E41366" w:rsidRDefault="000E29E3">
      <w:pPr>
        <w:spacing w:after="0"/>
        <w:jc w:val="both"/>
      </w:pPr>
      <w:r>
        <w:rPr>
          <w:color w:val="000000"/>
          <w:sz w:val="28"/>
        </w:rPr>
        <w:t>      Қазақстанда шетелдердің үлгісі бойынша, сыбайлас жемқорлық фактілері туралы хабарлайтын азаматтарды материалдық көтермелеу енгізілген. Бұл тетік өз пә</w:t>
      </w:r>
      <w:r>
        <w:rPr>
          <w:color w:val="000000"/>
          <w:sz w:val="28"/>
        </w:rPr>
        <w:t>рменділігін көрсетіп келеді. Азаматтарымыздың қағидаттық ұстанымдарының арқасында көптеген сыбайлас жемқорлық құқық бұзушылықтардың алдын алу мүмкін болды. Осы бағыттағы жұмысты одан әрі жалғастыру қажет.</w:t>
      </w:r>
    </w:p>
    <w:p w:rsidR="00E41366" w:rsidRDefault="000E29E3">
      <w:pPr>
        <w:spacing w:after="0"/>
        <w:jc w:val="both"/>
      </w:pPr>
      <w:r>
        <w:rPr>
          <w:color w:val="000000"/>
          <w:sz w:val="28"/>
        </w:rPr>
        <w:t>      Қазақстандық қоғамның сыбайлас жемқорлыққа қа</w:t>
      </w:r>
      <w:r>
        <w:rPr>
          <w:color w:val="000000"/>
          <w:sz w:val="28"/>
        </w:rPr>
        <w:t>рсы этикасы мен мәдениеті "Мәңгілік Ел" идеологиясының контексінде қалыптастырылуы тиіс. Дәстүрлі рухани құндылықтар мен үздік халықаралық стандарттардың үйлесімді үйлесуі азаматтардың заңды мінез-құлығының канондарын жаңадан жасауға мүмкіндік береді.</w:t>
      </w:r>
    </w:p>
    <w:p w:rsidR="00E41366" w:rsidRDefault="000E29E3">
      <w:pPr>
        <w:spacing w:after="0"/>
        <w:jc w:val="both"/>
      </w:pPr>
      <w:r>
        <w:rPr>
          <w:color w:val="000000"/>
          <w:sz w:val="28"/>
        </w:rPr>
        <w:t>    </w:t>
      </w:r>
      <w:r>
        <w:rPr>
          <w:color w:val="000000"/>
          <w:sz w:val="28"/>
        </w:rPr>
        <w:t>  Сыбайлас жемқорлықты ұлттық мәдениетке жат құбылыс ретінде сезіну және қабылдамау – қоғамымыздың сыбайлас жемқорлыққа қарсы мәдениетінің негізі.</w:t>
      </w:r>
    </w:p>
    <w:p w:rsidR="00E41366" w:rsidRDefault="000E29E3">
      <w:pPr>
        <w:spacing w:after="0"/>
      </w:pPr>
      <w:bookmarkStart w:id="17" w:name="z21"/>
      <w:r>
        <w:rPr>
          <w:b/>
          <w:color w:val="000000"/>
        </w:rPr>
        <w:t xml:space="preserve"> 4.6. Сыбайлас жемқорлыққа қарсы іс-қимыл мәселелері бойынша халықаралық ынтымақтастықты дамыту</w:t>
      </w:r>
    </w:p>
    <w:bookmarkEnd w:id="17"/>
    <w:p w:rsidR="00E41366" w:rsidRDefault="000E29E3">
      <w:pPr>
        <w:spacing w:after="0"/>
        <w:jc w:val="both"/>
      </w:pPr>
      <w:r>
        <w:rPr>
          <w:color w:val="000000"/>
          <w:sz w:val="28"/>
        </w:rPr>
        <w:t>      Қазақст</w:t>
      </w:r>
      <w:r>
        <w:rPr>
          <w:color w:val="000000"/>
          <w:sz w:val="28"/>
        </w:rPr>
        <w:t>ан сыбайлас жемқорлыққа қарсы іс-қимыл мәселелерінде халықаралық ынтымақтастықты кеңейтеді және тереңдете түседі.</w:t>
      </w:r>
    </w:p>
    <w:p w:rsidR="00E41366" w:rsidRDefault="000E29E3">
      <w:pPr>
        <w:spacing w:after="0"/>
        <w:jc w:val="both"/>
      </w:pPr>
      <w:r>
        <w:rPr>
          <w:color w:val="000000"/>
          <w:sz w:val="28"/>
        </w:rPr>
        <w:lastRenderedPageBreak/>
        <w:t>      Қазақстанның халықаралық құқықтың толыққанды субъектісі ретіндегі тиімді сыртқы саяси қызметі біздің еліміздің халықаралық сыбайлас жемқ</w:t>
      </w:r>
      <w:r>
        <w:rPr>
          <w:color w:val="000000"/>
          <w:sz w:val="28"/>
        </w:rPr>
        <w:t>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p>
    <w:p w:rsidR="00E41366" w:rsidRDefault="000E29E3">
      <w:pPr>
        <w:spacing w:after="0"/>
        <w:jc w:val="both"/>
      </w:pPr>
      <w:r>
        <w:rPr>
          <w:color w:val="000000"/>
          <w:sz w:val="28"/>
        </w:rPr>
        <w:t>      Бір жағынан, бұл сыбайлас жемқорлыққа қарсы үздік прак</w:t>
      </w:r>
      <w:r>
        <w:rPr>
          <w:color w:val="000000"/>
          <w:sz w:val="28"/>
        </w:rPr>
        <w:t>тиканы пайдалануға ынталандырады, екінші жағынан – шетелдермен ынтымақтастықтың мүмкіндіктерін кеңейтеді.</w:t>
      </w:r>
    </w:p>
    <w:p w:rsidR="00E41366" w:rsidRDefault="000E29E3">
      <w:pPr>
        <w:spacing w:after="0"/>
        <w:jc w:val="both"/>
      </w:pPr>
      <w:r>
        <w:rPr>
          <w:color w:val="000000"/>
          <w:sz w:val="28"/>
        </w:rPr>
        <w:t>      Біздің мемлекет өзара құқықтық көмек көрсету, қылмыскерлерді экстрадициялау және активтерді қайтару бойынша бірқатар келісімдер жасады.</w:t>
      </w:r>
    </w:p>
    <w:p w:rsidR="00E41366" w:rsidRDefault="000E29E3">
      <w:pPr>
        <w:spacing w:after="0"/>
        <w:jc w:val="both"/>
      </w:pPr>
      <w:r>
        <w:rPr>
          <w:color w:val="000000"/>
          <w:sz w:val="28"/>
        </w:rPr>
        <w:t>      Бі</w:t>
      </w:r>
      <w:r>
        <w:rPr>
          <w:color w:val="000000"/>
          <w:sz w:val="28"/>
        </w:rPr>
        <w:t>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w:rsidR="00E41366" w:rsidRDefault="000E29E3">
      <w:pPr>
        <w:spacing w:after="0"/>
        <w:jc w:val="both"/>
      </w:pPr>
      <w:r>
        <w:rPr>
          <w:color w:val="000000"/>
          <w:sz w:val="28"/>
        </w:rPr>
        <w:t>      Олар арқылы шетелге, көбіне шығу тегі күмә</w:t>
      </w:r>
      <w:r>
        <w:rPr>
          <w:color w:val="000000"/>
          <w:sz w:val="28"/>
        </w:rPr>
        <w:t>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w:rsidR="00E41366" w:rsidRDefault="000E29E3">
      <w:pPr>
        <w:spacing w:after="0"/>
        <w:jc w:val="both"/>
      </w:pPr>
      <w:r>
        <w:rPr>
          <w:color w:val="000000"/>
          <w:sz w:val="28"/>
        </w:rPr>
        <w:t>      Халықаралық сыбайлас ж</w:t>
      </w:r>
      <w:r>
        <w:rPr>
          <w:color w:val="000000"/>
          <w:sz w:val="28"/>
        </w:rPr>
        <w:t>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p w:rsidR="00E41366" w:rsidRDefault="000E29E3">
      <w:pPr>
        <w:spacing w:after="0"/>
      </w:pPr>
      <w:bookmarkStart w:id="18" w:name="z22"/>
      <w:r>
        <w:rPr>
          <w:b/>
          <w:color w:val="000000"/>
        </w:rPr>
        <w:t xml:space="preserve"> 5. Стратегияны іске ас</w:t>
      </w:r>
      <w:r>
        <w:rPr>
          <w:b/>
          <w:color w:val="000000"/>
        </w:rPr>
        <w:t>ыруды мониторингтеу және бағалау</w:t>
      </w:r>
    </w:p>
    <w:bookmarkEnd w:id="18"/>
    <w:p w:rsidR="00E41366" w:rsidRDefault="000E29E3">
      <w:pPr>
        <w:spacing w:after="0"/>
        <w:jc w:val="both"/>
      </w:pPr>
      <w:r>
        <w:rPr>
          <w:color w:val="000000"/>
          <w:sz w:val="28"/>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w:t>
      </w:r>
      <w:r>
        <w:rPr>
          <w:color w:val="000000"/>
          <w:sz w:val="28"/>
        </w:rPr>
        <w:t>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E41366" w:rsidRDefault="000E29E3">
      <w:pPr>
        <w:spacing w:after="0"/>
        <w:jc w:val="both"/>
      </w:pPr>
      <w:r>
        <w:rPr>
          <w:color w:val="000000"/>
          <w:sz w:val="28"/>
        </w:rPr>
        <w:t>      Стратегияның ережелерін кезең-кезеңмен іске асыруды Іс-шаралар жоспары қамтамасыз етеді, оны Президент Әкімш</w:t>
      </w:r>
      <w:r>
        <w:rPr>
          <w:color w:val="000000"/>
          <w:sz w:val="28"/>
        </w:rPr>
        <w:t>ілігінің келісуімен Үкімет бекітеді.</w:t>
      </w:r>
    </w:p>
    <w:p w:rsidR="00E41366" w:rsidRDefault="000E29E3">
      <w:pPr>
        <w:spacing w:after="0"/>
        <w:jc w:val="both"/>
      </w:pPr>
      <w:r>
        <w:rPr>
          <w:color w:val="000000"/>
          <w:sz w:val="28"/>
        </w:rPr>
        <w:t>      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w:rsidR="00E41366" w:rsidRDefault="000E29E3">
      <w:pPr>
        <w:spacing w:after="0"/>
        <w:jc w:val="both"/>
      </w:pPr>
      <w:r>
        <w:rPr>
          <w:color w:val="000000"/>
          <w:sz w:val="28"/>
        </w:rPr>
        <w:t>      Орындауды ішкі мониторингтеуді және бағалауды тиісті іс-шараны</w:t>
      </w:r>
      <w:r>
        <w:rPr>
          <w:color w:val="000000"/>
          <w:sz w:val="28"/>
        </w:rPr>
        <w:t xml:space="preserve">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rsidR="00E41366" w:rsidRDefault="000E29E3">
      <w:pPr>
        <w:spacing w:after="0"/>
        <w:jc w:val="both"/>
      </w:pPr>
      <w:r>
        <w:rPr>
          <w:color w:val="000000"/>
          <w:sz w:val="28"/>
        </w:rPr>
        <w:t>      Сыбайлас жемқорлыққа қарсы стратегияның іске асырылу жай</w:t>
      </w:r>
      <w:r>
        <w:rPr>
          <w:color w:val="000000"/>
          <w:sz w:val="28"/>
        </w:rPr>
        <w:t>-күйін тиісті мониторингтеу мен бағалаудың шарты оның ашықтығы болып табылады.</w:t>
      </w:r>
    </w:p>
    <w:p w:rsidR="00E41366" w:rsidRDefault="000E29E3">
      <w:pPr>
        <w:spacing w:after="0"/>
        <w:jc w:val="both"/>
      </w:pPr>
      <w:r>
        <w:rPr>
          <w:color w:val="000000"/>
          <w:sz w:val="28"/>
        </w:rPr>
        <w:lastRenderedPageBreak/>
        <w:t>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rsidR="00E41366" w:rsidRDefault="000E29E3">
      <w:pPr>
        <w:spacing w:after="0"/>
        <w:jc w:val="both"/>
      </w:pPr>
      <w:r>
        <w:rPr>
          <w:color w:val="000000"/>
          <w:sz w:val="28"/>
        </w:rPr>
        <w:t>      Бағалау мен жұртшылықтың пікірі Стратегияны іске асырудың кейінгі кезеңдерінде ескеріледі.</w:t>
      </w:r>
    </w:p>
    <w:p w:rsidR="00E41366" w:rsidRDefault="000E29E3">
      <w:pPr>
        <w:spacing w:after="0"/>
        <w:jc w:val="both"/>
      </w:pPr>
      <w:r>
        <w:rPr>
          <w:color w:val="000000"/>
          <w:sz w:val="28"/>
        </w:rPr>
        <w:t>      Сыбайлас жемқорлыққа қарсы стратегияны орындаудың соңғы сатысы Мемлекет басшысының қарауына тиісті есеп енгізу болады.</w:t>
      </w:r>
    </w:p>
    <w:p w:rsidR="00E41366" w:rsidRDefault="000E29E3">
      <w:pPr>
        <w:spacing w:after="0"/>
        <w:jc w:val="both"/>
      </w:pPr>
      <w:r>
        <w:rPr>
          <w:color w:val="000000"/>
          <w:sz w:val="28"/>
        </w:rPr>
        <w:t>      Құжаттың іске асырылуы тура</w:t>
      </w:r>
      <w:r>
        <w:rPr>
          <w:color w:val="000000"/>
          <w:sz w:val="28"/>
        </w:rPr>
        <w:t>лы жыл сайынғы ұлттық есеп бұқаралық ақпарат құралдарында орналастырылуға жатады.</w:t>
      </w:r>
    </w:p>
    <w:p w:rsidR="00E41366" w:rsidRDefault="000E29E3">
      <w:pPr>
        <w:spacing w:after="0"/>
      </w:pPr>
      <w:r>
        <w:br/>
      </w:r>
      <w:r>
        <w:br/>
      </w:r>
    </w:p>
    <w:p w:rsidR="00E41366" w:rsidRDefault="000E29E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41366" w:rsidSect="00E4136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41366"/>
    <w:rsid w:val="000E29E3"/>
    <w:rsid w:val="00E41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41366"/>
    <w:rPr>
      <w:rFonts w:ascii="Times New Roman" w:eastAsia="Times New Roman" w:hAnsi="Times New Roman" w:cs="Times New Roman"/>
    </w:rPr>
  </w:style>
  <w:style w:type="table" w:styleId="ac">
    <w:name w:val="Table Grid"/>
    <w:basedOn w:val="a1"/>
    <w:uiPriority w:val="59"/>
    <w:rsid w:val="00E4136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41366"/>
    <w:pPr>
      <w:jc w:val="center"/>
    </w:pPr>
    <w:rPr>
      <w:sz w:val="18"/>
      <w:szCs w:val="18"/>
    </w:rPr>
  </w:style>
  <w:style w:type="paragraph" w:customStyle="1" w:styleId="DocDefaults">
    <w:name w:val="DocDefaults"/>
    <w:rsid w:val="00E41366"/>
  </w:style>
  <w:style w:type="paragraph" w:styleId="ae">
    <w:name w:val="Balloon Text"/>
    <w:basedOn w:val="a"/>
    <w:link w:val="af"/>
    <w:uiPriority w:val="99"/>
    <w:semiHidden/>
    <w:unhideWhenUsed/>
    <w:rsid w:val="000E29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29E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5900</Words>
  <Characters>33634</Characters>
  <Application>Microsoft Office Word</Application>
  <DocSecurity>0</DocSecurity>
  <Lines>280</Lines>
  <Paragraphs>78</Paragraphs>
  <ScaleCrop>false</ScaleCrop>
  <Company/>
  <LinksUpToDate>false</LinksUpToDate>
  <CharactersWithSpaces>39456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2019-10-22T09:32:00Z</dcterms:created>
  <dcterms:modified xsi:type="dcterms:W3CDTF">2019-10-22T09:32:00Z</dcterms:modified>
</cp:coreProperties>
</file>